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BB" w:rsidRDefault="00D33ABB" w:rsidP="004C3C19">
      <w:pPr>
        <w:spacing w:after="0" w:line="240" w:lineRule="auto"/>
        <w:jc w:val="both"/>
        <w:rPr>
          <w:rFonts w:ascii="Times New Roman" w:hAnsi="Times New Roman" w:cs="Times New Roman"/>
          <w:noProof/>
        </w:rPr>
      </w:pPr>
      <w:r>
        <w:rPr>
          <w:rFonts w:ascii="Times New Roman" w:hAnsi="Times New Roman" w:cs="Times New Roman"/>
          <w:noProof/>
        </w:rPr>
        <w:t>We, the undersigned, are Michigan business leaders who firmly believe that our state must act with new commitment and urgency to ensure that all Michigan children arrive at school ready to succeed.</w:t>
      </w:r>
    </w:p>
    <w:p w:rsidR="00D33ABB" w:rsidRDefault="00D33ABB" w:rsidP="004C3C19">
      <w:pPr>
        <w:spacing w:after="0" w:line="240" w:lineRule="auto"/>
        <w:jc w:val="both"/>
        <w:rPr>
          <w:rFonts w:ascii="Times New Roman" w:hAnsi="Times New Roman" w:cs="Times New Roman"/>
          <w:noProof/>
        </w:rPr>
      </w:pPr>
    </w:p>
    <w:p w:rsidR="00D33ABB" w:rsidRDefault="00D33ABB" w:rsidP="004C3C19">
      <w:pPr>
        <w:spacing w:after="0" w:line="240" w:lineRule="auto"/>
        <w:jc w:val="both"/>
        <w:rPr>
          <w:rFonts w:ascii="Times New Roman" w:hAnsi="Times New Roman" w:cs="Times New Roman"/>
          <w:noProof/>
        </w:rPr>
      </w:pPr>
      <w:r>
        <w:rPr>
          <w:rFonts w:ascii="Times New Roman" w:hAnsi="Times New Roman" w:cs="Times New Roman"/>
          <w:noProof/>
        </w:rPr>
        <w:t>We believe that early childhood initaitives are among the most respons</w:t>
      </w:r>
      <w:r w:rsidR="004C3C19">
        <w:rPr>
          <w:rFonts w:ascii="Times New Roman" w:hAnsi="Times New Roman" w:cs="Times New Roman"/>
          <w:noProof/>
        </w:rPr>
        <w:t>ible, high-return strategies our</w:t>
      </w:r>
      <w:r>
        <w:rPr>
          <w:rFonts w:ascii="Times New Roman" w:hAnsi="Times New Roman" w:cs="Times New Roman"/>
          <w:noProof/>
        </w:rPr>
        <w:t xml:space="preserve"> s</w:t>
      </w:r>
      <w:r w:rsidR="004C3C19">
        <w:rPr>
          <w:rFonts w:ascii="Times New Roman" w:hAnsi="Times New Roman" w:cs="Times New Roman"/>
          <w:noProof/>
        </w:rPr>
        <w:t>t</w:t>
      </w:r>
      <w:r>
        <w:rPr>
          <w:rFonts w:ascii="Times New Roman" w:hAnsi="Times New Roman" w:cs="Times New Roman"/>
          <w:noProof/>
        </w:rPr>
        <w:t>ate can pursue toward a talented, globally competitive future workforce.</w:t>
      </w:r>
    </w:p>
    <w:p w:rsidR="00D33ABB" w:rsidRDefault="00D33ABB" w:rsidP="004C3C19">
      <w:pPr>
        <w:spacing w:after="0" w:line="240" w:lineRule="auto"/>
        <w:jc w:val="both"/>
        <w:rPr>
          <w:rFonts w:ascii="Times New Roman" w:hAnsi="Times New Roman" w:cs="Times New Roman"/>
          <w:noProof/>
        </w:rPr>
      </w:pPr>
    </w:p>
    <w:p w:rsidR="00D33ABB" w:rsidRDefault="00D33ABB" w:rsidP="004C3C19">
      <w:pPr>
        <w:spacing w:after="0" w:line="240" w:lineRule="auto"/>
        <w:jc w:val="both"/>
        <w:rPr>
          <w:rFonts w:ascii="Times New Roman" w:hAnsi="Times New Roman" w:cs="Times New Roman"/>
          <w:noProof/>
        </w:rPr>
      </w:pPr>
      <w:r>
        <w:rPr>
          <w:rFonts w:ascii="Times New Roman" w:hAnsi="Times New Roman" w:cs="Times New Roman"/>
          <w:noProof/>
        </w:rPr>
        <w:t>A high-quality, globally competitive workforce depends on talented learners. The first key marker of student success is grade-school r</w:t>
      </w:r>
      <w:bookmarkStart w:id="0" w:name="_GoBack"/>
      <w:bookmarkEnd w:id="0"/>
      <w:r>
        <w:rPr>
          <w:rFonts w:ascii="Times New Roman" w:hAnsi="Times New Roman" w:cs="Times New Roman"/>
          <w:noProof/>
        </w:rPr>
        <w:t>eading proficiency. And grade schoolers become proficient readers if they enter kindergarten healthy and ready to learn.</w:t>
      </w:r>
    </w:p>
    <w:p w:rsidR="00D33ABB" w:rsidRDefault="00D33ABB" w:rsidP="004C3C19">
      <w:pPr>
        <w:spacing w:after="0" w:line="240" w:lineRule="auto"/>
        <w:jc w:val="both"/>
        <w:rPr>
          <w:rFonts w:ascii="Times New Roman" w:hAnsi="Times New Roman" w:cs="Times New Roman"/>
          <w:noProof/>
        </w:rPr>
      </w:pPr>
    </w:p>
    <w:p w:rsidR="00D33ABB" w:rsidRDefault="00D33ABB" w:rsidP="004C3C19">
      <w:pPr>
        <w:spacing w:after="0" w:line="240" w:lineRule="auto"/>
        <w:jc w:val="both"/>
        <w:rPr>
          <w:rFonts w:ascii="Times New Roman" w:hAnsi="Times New Roman" w:cs="Times New Roman"/>
          <w:noProof/>
        </w:rPr>
      </w:pPr>
      <w:r>
        <w:rPr>
          <w:rFonts w:ascii="Times New Roman" w:hAnsi="Times New Roman" w:cs="Times New Roman"/>
          <w:noProof/>
        </w:rPr>
        <w:t>Many Michigan</w:t>
      </w:r>
      <w:r w:rsidR="0022548A">
        <w:rPr>
          <w:rFonts w:ascii="Times New Roman" w:hAnsi="Times New Roman" w:cs="Times New Roman"/>
          <w:noProof/>
        </w:rPr>
        <w:t xml:space="preserve"> </w:t>
      </w:r>
      <w:r>
        <w:rPr>
          <w:rFonts w:ascii="Times New Roman" w:hAnsi="Times New Roman" w:cs="Times New Roman"/>
          <w:noProof/>
        </w:rPr>
        <w:t>children are not on this clear path to prosperity. Seven out of 10 fourth graders are not proficient readers. One out of three kindergarteners is not fully prepared to learn when entering school.</w:t>
      </w:r>
    </w:p>
    <w:p w:rsidR="00D33ABB" w:rsidRDefault="00D33ABB" w:rsidP="004C3C19">
      <w:pPr>
        <w:spacing w:after="0" w:line="240" w:lineRule="auto"/>
        <w:jc w:val="both"/>
        <w:rPr>
          <w:rFonts w:ascii="Times New Roman" w:hAnsi="Times New Roman" w:cs="Times New Roman"/>
          <w:noProof/>
        </w:rPr>
      </w:pPr>
    </w:p>
    <w:p w:rsidR="00D33ABB" w:rsidRDefault="00D33ABB" w:rsidP="004C3C19">
      <w:pPr>
        <w:spacing w:after="0" w:line="240" w:lineRule="auto"/>
        <w:jc w:val="both"/>
        <w:rPr>
          <w:rFonts w:ascii="Times New Roman" w:hAnsi="Times New Roman" w:cs="Times New Roman"/>
          <w:noProof/>
        </w:rPr>
      </w:pPr>
      <w:r>
        <w:rPr>
          <w:rFonts w:ascii="Times New Roman" w:hAnsi="Times New Roman" w:cs="Times New Roman"/>
          <w:noProof/>
        </w:rPr>
        <w:t>Michigan can and must clear these roadblocks to prosperity. To this end, we call on state policymakers and local school officials to:</w:t>
      </w:r>
    </w:p>
    <w:p w:rsidR="00D33ABB" w:rsidRDefault="00D33ABB" w:rsidP="004C3C19">
      <w:pPr>
        <w:spacing w:after="0" w:line="240" w:lineRule="auto"/>
        <w:jc w:val="both"/>
        <w:rPr>
          <w:rFonts w:ascii="Times New Roman" w:hAnsi="Times New Roman" w:cs="Times New Roman"/>
          <w:noProof/>
        </w:rPr>
      </w:pPr>
    </w:p>
    <w:p w:rsidR="00D33ABB" w:rsidRDefault="00D33ABB" w:rsidP="004C3C19">
      <w:pPr>
        <w:spacing w:after="0" w:line="240" w:lineRule="auto"/>
        <w:ind w:left="360" w:hanging="360"/>
        <w:jc w:val="both"/>
        <w:rPr>
          <w:rFonts w:ascii="Times New Roman" w:hAnsi="Times New Roman" w:cs="Times New Roman"/>
          <w:noProof/>
        </w:rPr>
      </w:pPr>
      <w:r w:rsidRPr="004C3C19">
        <w:rPr>
          <w:rFonts w:ascii="Times New Roman" w:hAnsi="Times New Roman" w:cs="Times New Roman"/>
          <w:b/>
          <w:noProof/>
        </w:rPr>
        <w:t>1.</w:t>
      </w:r>
      <w:r w:rsidRPr="004C3C19">
        <w:rPr>
          <w:rFonts w:ascii="Times New Roman" w:hAnsi="Times New Roman" w:cs="Times New Roman"/>
          <w:b/>
          <w:noProof/>
        </w:rPr>
        <w:tab/>
        <w:t xml:space="preserve">Offer publicly funded preschool to all 4-year-olds who are eligible. </w:t>
      </w:r>
      <w:r>
        <w:rPr>
          <w:rFonts w:ascii="Times New Roman" w:hAnsi="Times New Roman" w:cs="Times New Roman"/>
          <w:noProof/>
        </w:rPr>
        <w:t>Currently, Michigan has slots for only about half of the eligible four-year olds. Approximately 38,000 four-year-olds are shut out of preschool every year.</w:t>
      </w:r>
    </w:p>
    <w:p w:rsidR="00D33ABB" w:rsidRDefault="00D33ABB" w:rsidP="004C3C19">
      <w:pPr>
        <w:spacing w:after="0" w:line="240" w:lineRule="auto"/>
        <w:ind w:left="360" w:hanging="360"/>
        <w:jc w:val="both"/>
        <w:rPr>
          <w:rFonts w:ascii="Times New Roman" w:hAnsi="Times New Roman" w:cs="Times New Roman"/>
          <w:noProof/>
        </w:rPr>
      </w:pPr>
    </w:p>
    <w:p w:rsidR="00D33ABB" w:rsidRDefault="004C3C19" w:rsidP="004C3C19">
      <w:pPr>
        <w:spacing w:after="0" w:line="240" w:lineRule="auto"/>
        <w:ind w:left="360" w:hanging="360"/>
        <w:jc w:val="both"/>
        <w:rPr>
          <w:rFonts w:ascii="Times New Roman" w:hAnsi="Times New Roman" w:cs="Times New Roman"/>
          <w:noProof/>
        </w:rPr>
      </w:pPr>
      <w:r w:rsidRPr="004C3C19">
        <w:rPr>
          <w:rFonts w:ascii="Times New Roman" w:hAnsi="Times New Roman" w:cs="Times New Roman"/>
          <w:b/>
          <w:noProof/>
        </w:rPr>
        <w:t>2.</w:t>
      </w:r>
      <w:r w:rsidRPr="004C3C19">
        <w:rPr>
          <w:rFonts w:ascii="Times New Roman" w:hAnsi="Times New Roman" w:cs="Times New Roman"/>
          <w:b/>
          <w:noProof/>
        </w:rPr>
        <w:tab/>
        <w:t>Strengthen efforts to assure the healthy growth of 0-3-year-olds.</w:t>
      </w:r>
      <w:r>
        <w:rPr>
          <w:rFonts w:ascii="Times New Roman" w:hAnsi="Times New Roman" w:cs="Times New Roman"/>
          <w:noProof/>
        </w:rPr>
        <w:t xml:space="preserve"> The first 1,000 days are critical to a child’s brain development. Right from birth, children must be raised by parents and other caregivers who have the supports they need to be their children’s first and best teachers. To this end, we support expansion of evidence-based programs for 0-3-year-olds and their families, particularly home visiting for at-risk infants and toddlers.</w:t>
      </w:r>
    </w:p>
    <w:p w:rsidR="004C3C19" w:rsidRDefault="004C3C19" w:rsidP="00D33ABB">
      <w:pPr>
        <w:spacing w:after="0" w:line="240" w:lineRule="auto"/>
        <w:ind w:left="360" w:hanging="360"/>
        <w:rPr>
          <w:rFonts w:ascii="Times New Roman" w:hAnsi="Times New Roman" w:cs="Times New Roman"/>
          <w:noProof/>
        </w:rPr>
      </w:pPr>
    </w:p>
    <w:p w:rsidR="004C3C19" w:rsidRPr="00D33ABB" w:rsidRDefault="004C3C19" w:rsidP="00D33ABB">
      <w:pPr>
        <w:spacing w:after="0" w:line="240" w:lineRule="auto"/>
        <w:ind w:left="360" w:hanging="360"/>
        <w:rPr>
          <w:rFonts w:ascii="Times New Roman" w:hAnsi="Times New Roman" w:cs="Times New Roman"/>
          <w:noProof/>
        </w:rPr>
        <w:sectPr w:rsidR="004C3C19" w:rsidRPr="00D33ABB" w:rsidSect="00D33ABB">
          <w:headerReference w:type="default" r:id="rId8"/>
          <w:footerReference w:type="default" r:id="rId9"/>
          <w:pgSz w:w="12240" w:h="15840" w:code="1"/>
          <w:pgMar w:top="1080" w:right="1440" w:bottom="1080" w:left="1440" w:header="720" w:footer="720" w:gutter="0"/>
          <w:cols w:space="720"/>
          <w:docGrid w:linePitch="360"/>
        </w:sectPr>
      </w:pPr>
    </w:p>
    <w:p w:rsidR="0005018B" w:rsidRPr="00096B52" w:rsidRDefault="0005018B" w:rsidP="00427755">
      <w:pPr>
        <w:spacing w:after="0" w:line="240" w:lineRule="auto"/>
        <w:rPr>
          <w:rFonts w:ascii="Arial" w:hAnsi="Arial" w:cs="Arial"/>
          <w:b/>
        </w:rPr>
      </w:pPr>
      <w:r w:rsidRPr="00096B52">
        <w:rPr>
          <w:rFonts w:ascii="Arial" w:hAnsi="Arial" w:cs="Arial"/>
          <w:b/>
          <w:noProof/>
        </w:rPr>
        <w:lastRenderedPageBreak/>
        <w:t>Mark</w:t>
      </w:r>
      <w:r w:rsidRPr="00096B52">
        <w:rPr>
          <w:rFonts w:ascii="Arial" w:hAnsi="Arial" w:cs="Arial"/>
          <w:b/>
        </w:rPr>
        <w:t xml:space="preserve"> </w:t>
      </w:r>
      <w:r w:rsidRPr="00096B52">
        <w:rPr>
          <w:rFonts w:ascii="Arial" w:hAnsi="Arial" w:cs="Arial"/>
          <w:b/>
          <w:noProof/>
        </w:rPr>
        <w:t>Alley</w:t>
      </w:r>
    </w:p>
    <w:p w:rsidR="0005018B" w:rsidRPr="00096B52" w:rsidRDefault="0005018B" w:rsidP="00427755">
      <w:pPr>
        <w:spacing w:after="0" w:line="240" w:lineRule="auto"/>
        <w:rPr>
          <w:rFonts w:ascii="Arial" w:hAnsi="Arial" w:cs="Arial"/>
        </w:rPr>
      </w:pPr>
      <w:r w:rsidRPr="00096B52">
        <w:rPr>
          <w:rFonts w:ascii="Arial" w:hAnsi="Arial" w:cs="Arial"/>
          <w:noProof/>
        </w:rPr>
        <w:t>Emergent Bio Solutions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Tony</w:t>
      </w:r>
      <w:r w:rsidRPr="00096B52">
        <w:rPr>
          <w:rFonts w:ascii="Arial" w:hAnsi="Arial" w:cs="Arial"/>
          <w:b/>
        </w:rPr>
        <w:t xml:space="preserve"> </w:t>
      </w:r>
      <w:r w:rsidRPr="00096B52">
        <w:rPr>
          <w:rFonts w:ascii="Arial" w:hAnsi="Arial" w:cs="Arial"/>
          <w:b/>
          <w:noProof/>
        </w:rPr>
        <w:t>Anderson</w:t>
      </w:r>
    </w:p>
    <w:p w:rsidR="0005018B" w:rsidRPr="00096B52" w:rsidRDefault="0005018B" w:rsidP="00427755">
      <w:pPr>
        <w:spacing w:after="0" w:line="240" w:lineRule="auto"/>
        <w:rPr>
          <w:rFonts w:ascii="Arial" w:hAnsi="Arial" w:cs="Arial"/>
        </w:rPr>
      </w:pPr>
      <w:r w:rsidRPr="00096B52">
        <w:rPr>
          <w:rFonts w:ascii="Arial" w:hAnsi="Arial" w:cs="Arial"/>
          <w:noProof/>
        </w:rPr>
        <w:t>Cherryland Electric Cooperative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Andrew</w:t>
      </w:r>
      <w:r w:rsidRPr="00096B52">
        <w:rPr>
          <w:rFonts w:ascii="Arial" w:hAnsi="Arial" w:cs="Arial"/>
          <w:b/>
        </w:rPr>
        <w:t xml:space="preserve"> </w:t>
      </w:r>
      <w:r w:rsidRPr="00096B52">
        <w:rPr>
          <w:rFonts w:ascii="Arial" w:hAnsi="Arial" w:cs="Arial"/>
          <w:b/>
          <w:noProof/>
        </w:rPr>
        <w:t>Appleby</w:t>
      </w:r>
    </w:p>
    <w:p w:rsidR="0005018B" w:rsidRPr="00096B52" w:rsidRDefault="0005018B" w:rsidP="00427755">
      <w:pPr>
        <w:spacing w:after="0" w:line="240" w:lineRule="auto"/>
        <w:rPr>
          <w:rFonts w:ascii="Arial" w:hAnsi="Arial" w:cs="Arial"/>
        </w:rPr>
      </w:pPr>
      <w:r w:rsidRPr="00096B52">
        <w:rPr>
          <w:rFonts w:ascii="Arial" w:hAnsi="Arial" w:cs="Arial"/>
          <w:noProof/>
        </w:rPr>
        <w:t>General Sports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Jon</w:t>
      </w:r>
      <w:r w:rsidRPr="00096B52">
        <w:rPr>
          <w:rFonts w:ascii="Arial" w:hAnsi="Arial" w:cs="Arial"/>
          <w:b/>
        </w:rPr>
        <w:t xml:space="preserve"> </w:t>
      </w:r>
      <w:r w:rsidRPr="00096B52">
        <w:rPr>
          <w:rFonts w:ascii="Arial" w:hAnsi="Arial" w:cs="Arial"/>
          <w:b/>
          <w:noProof/>
        </w:rPr>
        <w:t>Asiala</w:t>
      </w:r>
    </w:p>
    <w:p w:rsidR="0005018B" w:rsidRPr="00096B52" w:rsidRDefault="0005018B" w:rsidP="00427755">
      <w:pPr>
        <w:spacing w:after="0" w:line="240" w:lineRule="auto"/>
        <w:rPr>
          <w:rFonts w:ascii="Arial" w:hAnsi="Arial" w:cs="Arial"/>
        </w:rPr>
      </w:pPr>
      <w:r w:rsidRPr="00096B52">
        <w:rPr>
          <w:rFonts w:ascii="Arial" w:hAnsi="Arial" w:cs="Arial"/>
          <w:noProof/>
        </w:rPr>
        <w:t>Blue Water Transportation, Inc.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Rick</w:t>
      </w:r>
      <w:r w:rsidRPr="00096B52">
        <w:rPr>
          <w:rFonts w:ascii="Arial" w:hAnsi="Arial" w:cs="Arial"/>
          <w:b/>
        </w:rPr>
        <w:t xml:space="preserve"> </w:t>
      </w:r>
      <w:r w:rsidRPr="00096B52">
        <w:rPr>
          <w:rFonts w:ascii="Arial" w:hAnsi="Arial" w:cs="Arial"/>
          <w:b/>
          <w:noProof/>
        </w:rPr>
        <w:t>Baker</w:t>
      </w:r>
    </w:p>
    <w:p w:rsidR="0005018B" w:rsidRPr="00096B52" w:rsidRDefault="0005018B" w:rsidP="00427755">
      <w:pPr>
        <w:spacing w:after="0" w:line="240" w:lineRule="auto"/>
        <w:rPr>
          <w:rFonts w:ascii="Arial" w:hAnsi="Arial" w:cs="Arial"/>
        </w:rPr>
      </w:pPr>
      <w:r w:rsidRPr="00096B52">
        <w:rPr>
          <w:rFonts w:ascii="Arial" w:hAnsi="Arial" w:cs="Arial"/>
          <w:noProof/>
        </w:rPr>
        <w:t>Grand Rapids Area Chamber of Commerce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David</w:t>
      </w:r>
      <w:r w:rsidRPr="00096B52">
        <w:rPr>
          <w:rFonts w:ascii="Arial" w:hAnsi="Arial" w:cs="Arial"/>
          <w:b/>
        </w:rPr>
        <w:t xml:space="preserve"> </w:t>
      </w:r>
      <w:r w:rsidRPr="00096B52">
        <w:rPr>
          <w:rFonts w:ascii="Arial" w:hAnsi="Arial" w:cs="Arial"/>
          <w:b/>
          <w:noProof/>
        </w:rPr>
        <w:t>Baker Lewis</w:t>
      </w:r>
    </w:p>
    <w:p w:rsidR="0005018B" w:rsidRPr="00096B52" w:rsidRDefault="0005018B" w:rsidP="00427755">
      <w:pPr>
        <w:spacing w:after="0" w:line="240" w:lineRule="auto"/>
        <w:rPr>
          <w:rFonts w:ascii="Arial" w:hAnsi="Arial" w:cs="Arial"/>
        </w:rPr>
      </w:pPr>
      <w:r w:rsidRPr="00096B52">
        <w:rPr>
          <w:rFonts w:ascii="Arial" w:hAnsi="Arial" w:cs="Arial"/>
          <w:noProof/>
        </w:rPr>
        <w:t>Lewis &amp; Munday, P.C.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James R.</w:t>
      </w:r>
      <w:r w:rsidRPr="00096B52">
        <w:rPr>
          <w:rFonts w:ascii="Arial" w:hAnsi="Arial" w:cs="Arial"/>
          <w:b/>
        </w:rPr>
        <w:t xml:space="preserve"> </w:t>
      </w:r>
      <w:r w:rsidRPr="00096B52">
        <w:rPr>
          <w:rFonts w:ascii="Arial" w:hAnsi="Arial" w:cs="Arial"/>
          <w:b/>
          <w:noProof/>
        </w:rPr>
        <w:t>Baker, Jr.</w:t>
      </w:r>
    </w:p>
    <w:p w:rsidR="0005018B" w:rsidRPr="00096B52" w:rsidRDefault="0005018B" w:rsidP="00427755">
      <w:pPr>
        <w:spacing w:after="0" w:line="240" w:lineRule="auto"/>
        <w:rPr>
          <w:rFonts w:ascii="Arial" w:hAnsi="Arial" w:cs="Arial"/>
        </w:rPr>
      </w:pPr>
      <w:r w:rsidRPr="00096B52">
        <w:rPr>
          <w:rFonts w:ascii="Arial" w:hAnsi="Arial" w:cs="Arial"/>
          <w:noProof/>
        </w:rPr>
        <w:t>Nano Bio</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Glenn P.</w:t>
      </w:r>
      <w:r w:rsidRPr="00096B52">
        <w:rPr>
          <w:rFonts w:ascii="Arial" w:hAnsi="Arial" w:cs="Arial"/>
          <w:b/>
        </w:rPr>
        <w:t xml:space="preserve"> </w:t>
      </w:r>
      <w:r w:rsidRPr="00096B52">
        <w:rPr>
          <w:rFonts w:ascii="Arial" w:hAnsi="Arial" w:cs="Arial"/>
          <w:b/>
          <w:noProof/>
        </w:rPr>
        <w:t>Barba</w:t>
      </w:r>
    </w:p>
    <w:p w:rsidR="0005018B" w:rsidRPr="00096B52" w:rsidRDefault="0005018B" w:rsidP="00427755">
      <w:pPr>
        <w:spacing w:after="0" w:line="240" w:lineRule="auto"/>
        <w:rPr>
          <w:rFonts w:ascii="Arial" w:hAnsi="Arial" w:cs="Arial"/>
        </w:rPr>
      </w:pPr>
      <w:r w:rsidRPr="00096B52">
        <w:rPr>
          <w:rFonts w:ascii="Arial" w:hAnsi="Arial" w:cs="Arial"/>
          <w:noProof/>
        </w:rPr>
        <w:t>Consumers Energy</w:t>
      </w:r>
    </w:p>
    <w:p w:rsidR="0005018B" w:rsidRPr="00096B52" w:rsidRDefault="0005018B" w:rsidP="00427755">
      <w:pPr>
        <w:spacing w:after="0" w:line="240" w:lineRule="auto"/>
        <w:rPr>
          <w:rFonts w:ascii="Arial" w:hAnsi="Arial" w:cs="Arial"/>
          <w:b/>
        </w:rPr>
      </w:pPr>
      <w:r w:rsidRPr="00096B52">
        <w:rPr>
          <w:rFonts w:ascii="Arial" w:hAnsi="Arial" w:cs="Arial"/>
          <w:b/>
          <w:noProof/>
        </w:rPr>
        <w:lastRenderedPageBreak/>
        <w:t>Sandy</w:t>
      </w:r>
      <w:r w:rsidRPr="00096B52">
        <w:rPr>
          <w:rFonts w:ascii="Arial" w:hAnsi="Arial" w:cs="Arial"/>
          <w:b/>
        </w:rPr>
        <w:t xml:space="preserve"> </w:t>
      </w:r>
      <w:r w:rsidRPr="00096B52">
        <w:rPr>
          <w:rFonts w:ascii="Arial" w:hAnsi="Arial" w:cs="Arial"/>
          <w:b/>
          <w:noProof/>
        </w:rPr>
        <w:t>Baruah</w:t>
      </w:r>
    </w:p>
    <w:p w:rsidR="0005018B" w:rsidRPr="00096B52" w:rsidRDefault="0005018B" w:rsidP="00427755">
      <w:pPr>
        <w:spacing w:after="0" w:line="240" w:lineRule="auto"/>
        <w:rPr>
          <w:rFonts w:ascii="Arial" w:hAnsi="Arial" w:cs="Arial"/>
        </w:rPr>
      </w:pPr>
      <w:r w:rsidRPr="00096B52">
        <w:rPr>
          <w:rFonts w:ascii="Arial" w:hAnsi="Arial" w:cs="Arial"/>
          <w:noProof/>
        </w:rPr>
        <w:t>Detroit Regional Chamber</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Ronald W.</w:t>
      </w:r>
      <w:r w:rsidRPr="00096B52">
        <w:rPr>
          <w:rFonts w:ascii="Arial" w:hAnsi="Arial" w:cs="Arial"/>
          <w:b/>
        </w:rPr>
        <w:t xml:space="preserve"> </w:t>
      </w:r>
      <w:r w:rsidRPr="00096B52">
        <w:rPr>
          <w:rFonts w:ascii="Arial" w:hAnsi="Arial" w:cs="Arial"/>
          <w:b/>
          <w:noProof/>
        </w:rPr>
        <w:t>Beebe</w:t>
      </w:r>
    </w:p>
    <w:p w:rsidR="0005018B" w:rsidRPr="00096B52" w:rsidRDefault="0005018B" w:rsidP="00427755">
      <w:pPr>
        <w:spacing w:after="0" w:line="240" w:lineRule="auto"/>
        <w:rPr>
          <w:rFonts w:ascii="Arial" w:hAnsi="Arial" w:cs="Arial"/>
        </w:rPr>
      </w:pPr>
      <w:r w:rsidRPr="00096B52">
        <w:rPr>
          <w:rFonts w:ascii="Arial" w:hAnsi="Arial" w:cs="Arial"/>
          <w:noProof/>
        </w:rPr>
        <w:t>Euclid Industries, Inc.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Allison</w:t>
      </w:r>
      <w:r w:rsidRPr="00096B52">
        <w:rPr>
          <w:rFonts w:ascii="Arial" w:hAnsi="Arial" w:cs="Arial"/>
          <w:b/>
        </w:rPr>
        <w:t xml:space="preserve"> </w:t>
      </w:r>
      <w:r w:rsidRPr="00096B52">
        <w:rPr>
          <w:rFonts w:ascii="Arial" w:hAnsi="Arial" w:cs="Arial"/>
          <w:b/>
          <w:noProof/>
        </w:rPr>
        <w:t>Beers</w:t>
      </w:r>
    </w:p>
    <w:p w:rsidR="0005018B" w:rsidRPr="00096B52" w:rsidRDefault="0005018B" w:rsidP="00427755">
      <w:pPr>
        <w:spacing w:after="0" w:line="240" w:lineRule="auto"/>
        <w:rPr>
          <w:rFonts w:ascii="Arial" w:hAnsi="Arial" w:cs="Arial"/>
        </w:rPr>
      </w:pPr>
      <w:r w:rsidRPr="00096B52">
        <w:rPr>
          <w:rFonts w:ascii="Arial" w:hAnsi="Arial" w:cs="Arial"/>
          <w:noProof/>
        </w:rPr>
        <w:t>Events North</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Terry L.</w:t>
      </w:r>
      <w:r w:rsidRPr="00096B52">
        <w:rPr>
          <w:rFonts w:ascii="Arial" w:hAnsi="Arial" w:cs="Arial"/>
          <w:b/>
        </w:rPr>
        <w:t xml:space="preserve"> </w:t>
      </w:r>
      <w:r w:rsidRPr="00096B52">
        <w:rPr>
          <w:rFonts w:ascii="Arial" w:hAnsi="Arial" w:cs="Arial"/>
          <w:b/>
          <w:noProof/>
        </w:rPr>
        <w:t>Beia</w:t>
      </w:r>
    </w:p>
    <w:p w:rsidR="0005018B" w:rsidRPr="00096B52" w:rsidRDefault="0005018B" w:rsidP="00427755">
      <w:pPr>
        <w:spacing w:after="0" w:line="240" w:lineRule="auto"/>
        <w:rPr>
          <w:rFonts w:ascii="Arial" w:hAnsi="Arial" w:cs="Arial"/>
        </w:rPr>
      </w:pPr>
      <w:r w:rsidRPr="00096B52">
        <w:rPr>
          <w:rFonts w:ascii="Arial" w:hAnsi="Arial" w:cs="Arial"/>
          <w:noProof/>
        </w:rPr>
        <w:t>Grand Traverse Properties LLC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Erin</w:t>
      </w:r>
      <w:r w:rsidRPr="00096B52">
        <w:rPr>
          <w:rFonts w:ascii="Arial" w:hAnsi="Arial" w:cs="Arial"/>
          <w:b/>
        </w:rPr>
        <w:t xml:space="preserve"> </w:t>
      </w:r>
      <w:r w:rsidRPr="00096B52">
        <w:rPr>
          <w:rFonts w:ascii="Arial" w:hAnsi="Arial" w:cs="Arial"/>
          <w:b/>
          <w:noProof/>
        </w:rPr>
        <w:t>Bemis</w:t>
      </w:r>
    </w:p>
    <w:p w:rsidR="0005018B" w:rsidRPr="00096B52" w:rsidRDefault="0005018B" w:rsidP="00427755">
      <w:pPr>
        <w:spacing w:after="0" w:line="240" w:lineRule="auto"/>
        <w:rPr>
          <w:rFonts w:ascii="Arial" w:hAnsi="Arial" w:cs="Arial"/>
        </w:rPr>
      </w:pPr>
      <w:r w:rsidRPr="00096B52">
        <w:rPr>
          <w:rFonts w:ascii="Arial" w:hAnsi="Arial" w:cs="Arial"/>
          <w:noProof/>
        </w:rPr>
        <w:t>Charlevoix Chamber of Commerce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Jeff</w:t>
      </w:r>
      <w:r w:rsidRPr="00096B52">
        <w:rPr>
          <w:rFonts w:ascii="Arial" w:hAnsi="Arial" w:cs="Arial"/>
          <w:b/>
        </w:rPr>
        <w:t xml:space="preserve"> </w:t>
      </w:r>
      <w:r w:rsidRPr="00096B52">
        <w:rPr>
          <w:rFonts w:ascii="Arial" w:hAnsi="Arial" w:cs="Arial"/>
          <w:b/>
          <w:noProof/>
        </w:rPr>
        <w:t>Bergeron</w:t>
      </w:r>
    </w:p>
    <w:p w:rsidR="0005018B" w:rsidRPr="00096B52" w:rsidRDefault="0005018B" w:rsidP="00427755">
      <w:pPr>
        <w:spacing w:after="0" w:line="240" w:lineRule="auto"/>
        <w:rPr>
          <w:rFonts w:ascii="Arial" w:hAnsi="Arial" w:cs="Arial"/>
        </w:rPr>
      </w:pPr>
      <w:r w:rsidRPr="00096B52">
        <w:rPr>
          <w:rFonts w:ascii="Arial" w:hAnsi="Arial" w:cs="Arial"/>
          <w:noProof/>
        </w:rPr>
        <w:t>Ernst &amp; Young, Detroit Office</w:t>
      </w:r>
    </w:p>
    <w:p w:rsidR="004C3C19" w:rsidRDefault="004C3C19"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Beth</w:t>
      </w:r>
      <w:r w:rsidRPr="00096B52">
        <w:rPr>
          <w:rFonts w:ascii="Arial" w:hAnsi="Arial" w:cs="Arial"/>
          <w:b/>
        </w:rPr>
        <w:t xml:space="preserve"> </w:t>
      </w:r>
      <w:r w:rsidRPr="00096B52">
        <w:rPr>
          <w:rFonts w:ascii="Arial" w:hAnsi="Arial" w:cs="Arial"/>
          <w:b/>
          <w:noProof/>
        </w:rPr>
        <w:t>Brockman</w:t>
      </w:r>
    </w:p>
    <w:p w:rsidR="0005018B" w:rsidRDefault="0005018B" w:rsidP="00427755">
      <w:pPr>
        <w:spacing w:after="0" w:line="240" w:lineRule="auto"/>
        <w:rPr>
          <w:rFonts w:ascii="Arial" w:hAnsi="Arial" w:cs="Arial"/>
          <w:noProof/>
        </w:rPr>
      </w:pPr>
      <w:r w:rsidRPr="00096B52">
        <w:rPr>
          <w:rFonts w:ascii="Arial" w:hAnsi="Arial" w:cs="Arial"/>
          <w:noProof/>
        </w:rPr>
        <w:t>Wells Fargo</w:t>
      </w:r>
    </w:p>
    <w:p w:rsidR="0022548A" w:rsidRDefault="0022548A" w:rsidP="00D70C22">
      <w:pPr>
        <w:spacing w:after="0" w:line="240" w:lineRule="auto"/>
        <w:rPr>
          <w:rFonts w:ascii="Arial" w:hAnsi="Arial" w:cs="Arial"/>
          <w:b/>
          <w:noProof/>
        </w:rPr>
      </w:pPr>
    </w:p>
    <w:p w:rsidR="00D70C22" w:rsidRPr="00096B52" w:rsidRDefault="00D70C22" w:rsidP="00D70C22">
      <w:pPr>
        <w:spacing w:after="0" w:line="240" w:lineRule="auto"/>
        <w:rPr>
          <w:rFonts w:ascii="Arial" w:hAnsi="Arial" w:cs="Arial"/>
          <w:b/>
        </w:rPr>
      </w:pPr>
      <w:r w:rsidRPr="00096B52">
        <w:rPr>
          <w:rFonts w:ascii="Arial" w:hAnsi="Arial" w:cs="Arial"/>
          <w:b/>
          <w:noProof/>
        </w:rPr>
        <w:t>Beverly</w:t>
      </w:r>
      <w:r w:rsidRPr="00096B52">
        <w:rPr>
          <w:rFonts w:ascii="Arial" w:hAnsi="Arial" w:cs="Arial"/>
          <w:b/>
        </w:rPr>
        <w:t xml:space="preserve"> </w:t>
      </w:r>
      <w:r w:rsidRPr="00096B52">
        <w:rPr>
          <w:rFonts w:ascii="Arial" w:hAnsi="Arial" w:cs="Arial"/>
          <w:b/>
          <w:noProof/>
        </w:rPr>
        <w:t>Hall Burns</w:t>
      </w:r>
    </w:p>
    <w:p w:rsidR="00D70C22" w:rsidRPr="00096B52" w:rsidRDefault="00D70C22" w:rsidP="00D70C22">
      <w:pPr>
        <w:spacing w:after="0" w:line="240" w:lineRule="auto"/>
        <w:rPr>
          <w:rFonts w:ascii="Arial" w:hAnsi="Arial" w:cs="Arial"/>
        </w:rPr>
      </w:pPr>
      <w:r w:rsidRPr="00096B52">
        <w:rPr>
          <w:rFonts w:ascii="Arial" w:hAnsi="Arial" w:cs="Arial"/>
          <w:noProof/>
        </w:rPr>
        <w:t>Miller, Canfield, Paddock &amp; Stone P.L.C.</w:t>
      </w:r>
    </w:p>
    <w:p w:rsidR="00081AA2" w:rsidRPr="00081AA2" w:rsidRDefault="00081AA2" w:rsidP="00427755">
      <w:pPr>
        <w:spacing w:after="0" w:line="240" w:lineRule="auto"/>
        <w:rPr>
          <w:rFonts w:ascii="Arial" w:hAnsi="Arial" w:cs="Arial"/>
          <w:b/>
          <w:noProof/>
        </w:rPr>
      </w:pPr>
      <w:r w:rsidRPr="00081AA2">
        <w:rPr>
          <w:rFonts w:ascii="Arial" w:hAnsi="Arial" w:cs="Arial"/>
          <w:b/>
          <w:noProof/>
        </w:rPr>
        <w:lastRenderedPageBreak/>
        <w:t>Denise Busley</w:t>
      </w:r>
    </w:p>
    <w:p w:rsidR="00081AA2" w:rsidRPr="00096B52" w:rsidRDefault="00081AA2" w:rsidP="00427755">
      <w:pPr>
        <w:spacing w:after="0" w:line="240" w:lineRule="auto"/>
        <w:rPr>
          <w:rFonts w:ascii="Arial" w:hAnsi="Arial" w:cs="Arial"/>
        </w:rPr>
      </w:pPr>
      <w:r>
        <w:rPr>
          <w:rFonts w:ascii="Arial" w:hAnsi="Arial" w:cs="Arial"/>
          <w:noProof/>
        </w:rPr>
        <w:t>Grand Traverse Pie Company</w:t>
      </w:r>
    </w:p>
    <w:p w:rsidR="00096B52" w:rsidRDefault="00096B5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Lew</w:t>
      </w:r>
      <w:r w:rsidRPr="00096B52">
        <w:rPr>
          <w:rFonts w:ascii="Arial" w:hAnsi="Arial" w:cs="Arial"/>
          <w:b/>
        </w:rPr>
        <w:t xml:space="preserve"> </w:t>
      </w:r>
      <w:r w:rsidRPr="00096B52">
        <w:rPr>
          <w:rFonts w:ascii="Arial" w:hAnsi="Arial" w:cs="Arial"/>
          <w:b/>
          <w:noProof/>
        </w:rPr>
        <w:t>Chamberlin</w:t>
      </w:r>
    </w:p>
    <w:p w:rsidR="0005018B" w:rsidRPr="00096B52" w:rsidRDefault="0005018B" w:rsidP="00427755">
      <w:pPr>
        <w:spacing w:after="0" w:line="240" w:lineRule="auto"/>
        <w:rPr>
          <w:rFonts w:ascii="Arial" w:hAnsi="Arial" w:cs="Arial"/>
        </w:rPr>
      </w:pPr>
      <w:r w:rsidRPr="00096B52">
        <w:rPr>
          <w:rFonts w:ascii="Arial" w:hAnsi="Arial" w:cs="Arial"/>
          <w:noProof/>
        </w:rPr>
        <w:t>West Michigan Whitecaps</w:t>
      </w:r>
    </w:p>
    <w:p w:rsidR="00096B52" w:rsidRDefault="00096B5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Matt</w:t>
      </w:r>
      <w:r w:rsidRPr="00096B52">
        <w:rPr>
          <w:rFonts w:ascii="Arial" w:hAnsi="Arial" w:cs="Arial"/>
          <w:b/>
        </w:rPr>
        <w:t xml:space="preserve"> </w:t>
      </w:r>
      <w:r w:rsidRPr="00096B52">
        <w:rPr>
          <w:rFonts w:ascii="Arial" w:hAnsi="Arial" w:cs="Arial"/>
          <w:b/>
          <w:noProof/>
        </w:rPr>
        <w:t>Clayson</w:t>
      </w:r>
    </w:p>
    <w:p w:rsidR="0005018B" w:rsidRPr="00096B52" w:rsidRDefault="0005018B" w:rsidP="00427755">
      <w:pPr>
        <w:spacing w:after="0" w:line="240" w:lineRule="auto"/>
        <w:rPr>
          <w:rFonts w:ascii="Arial" w:hAnsi="Arial" w:cs="Arial"/>
        </w:rPr>
      </w:pPr>
      <w:r w:rsidRPr="00096B52">
        <w:rPr>
          <w:rFonts w:ascii="Arial" w:hAnsi="Arial" w:cs="Arial"/>
          <w:noProof/>
        </w:rPr>
        <w:t>Detroit Creative Corridor Center</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Amy</w:t>
      </w:r>
      <w:r w:rsidRPr="00096B52">
        <w:rPr>
          <w:rFonts w:ascii="Arial" w:hAnsi="Arial" w:cs="Arial"/>
          <w:b/>
        </w:rPr>
        <w:t xml:space="preserve"> </w:t>
      </w:r>
      <w:r w:rsidRPr="00096B52">
        <w:rPr>
          <w:rFonts w:ascii="Arial" w:hAnsi="Arial" w:cs="Arial"/>
          <w:b/>
          <w:noProof/>
        </w:rPr>
        <w:t>Clickner</w:t>
      </w:r>
    </w:p>
    <w:p w:rsidR="0005018B" w:rsidRPr="00096B52" w:rsidRDefault="0005018B" w:rsidP="00427755">
      <w:pPr>
        <w:spacing w:after="0" w:line="240" w:lineRule="auto"/>
        <w:rPr>
          <w:rFonts w:ascii="Arial" w:hAnsi="Arial" w:cs="Arial"/>
        </w:rPr>
      </w:pPr>
      <w:r w:rsidRPr="00096B52">
        <w:rPr>
          <w:rFonts w:ascii="Arial" w:hAnsi="Arial" w:cs="Arial"/>
          <w:noProof/>
        </w:rPr>
        <w:t>Lake Superior Community Partnership</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Howard</w:t>
      </w:r>
      <w:r w:rsidRPr="00096B52">
        <w:rPr>
          <w:rFonts w:ascii="Arial" w:hAnsi="Arial" w:cs="Arial"/>
          <w:b/>
        </w:rPr>
        <w:t xml:space="preserve"> </w:t>
      </w:r>
      <w:r w:rsidRPr="00096B52">
        <w:rPr>
          <w:rFonts w:ascii="Arial" w:hAnsi="Arial" w:cs="Arial"/>
          <w:b/>
          <w:noProof/>
        </w:rPr>
        <w:t>Cohodas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Rob</w:t>
      </w:r>
      <w:r w:rsidRPr="00096B52">
        <w:rPr>
          <w:rFonts w:ascii="Arial" w:hAnsi="Arial" w:cs="Arial"/>
          <w:b/>
        </w:rPr>
        <w:t xml:space="preserve"> </w:t>
      </w:r>
      <w:r w:rsidRPr="00096B52">
        <w:rPr>
          <w:rFonts w:ascii="Arial" w:hAnsi="Arial" w:cs="Arial"/>
          <w:b/>
          <w:noProof/>
        </w:rPr>
        <w:t>Collier</w:t>
      </w:r>
    </w:p>
    <w:p w:rsidR="0005018B" w:rsidRPr="00096B52" w:rsidRDefault="0005018B" w:rsidP="00427755">
      <w:pPr>
        <w:spacing w:after="0" w:line="240" w:lineRule="auto"/>
        <w:rPr>
          <w:rFonts w:ascii="Arial" w:hAnsi="Arial" w:cs="Arial"/>
        </w:rPr>
      </w:pPr>
      <w:r w:rsidRPr="00096B52">
        <w:rPr>
          <w:rFonts w:ascii="Arial" w:hAnsi="Arial" w:cs="Arial"/>
          <w:noProof/>
        </w:rPr>
        <w:t>Council of Michigan Foundations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James</w:t>
      </w:r>
      <w:r w:rsidRPr="00096B52">
        <w:rPr>
          <w:rFonts w:ascii="Arial" w:hAnsi="Arial" w:cs="Arial"/>
          <w:b/>
        </w:rPr>
        <w:t xml:space="preserve"> </w:t>
      </w:r>
      <w:r w:rsidRPr="00096B52">
        <w:rPr>
          <w:rFonts w:ascii="Arial" w:hAnsi="Arial" w:cs="Arial"/>
          <w:b/>
          <w:noProof/>
        </w:rPr>
        <w:t>Colman</w:t>
      </w:r>
    </w:p>
    <w:p w:rsidR="0005018B" w:rsidRPr="00096B52" w:rsidRDefault="0005018B" w:rsidP="00427755">
      <w:pPr>
        <w:spacing w:after="0" w:line="240" w:lineRule="auto"/>
        <w:rPr>
          <w:rFonts w:ascii="Arial" w:hAnsi="Arial" w:cs="Arial"/>
        </w:rPr>
      </w:pPr>
      <w:r w:rsidRPr="00096B52">
        <w:rPr>
          <w:rFonts w:ascii="Arial" w:hAnsi="Arial" w:cs="Arial"/>
          <w:noProof/>
        </w:rPr>
        <w:t>The Acme Group</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Carol</w:t>
      </w:r>
      <w:r w:rsidRPr="00096B52">
        <w:rPr>
          <w:rFonts w:ascii="Arial" w:hAnsi="Arial" w:cs="Arial"/>
          <w:b/>
        </w:rPr>
        <w:t xml:space="preserve"> </w:t>
      </w:r>
      <w:r w:rsidRPr="00096B52">
        <w:rPr>
          <w:rFonts w:ascii="Arial" w:hAnsi="Arial" w:cs="Arial"/>
          <w:b/>
          <w:noProof/>
        </w:rPr>
        <w:t>Conn</w:t>
      </w:r>
    </w:p>
    <w:p w:rsidR="0005018B" w:rsidRPr="00096B52" w:rsidRDefault="0005018B" w:rsidP="00427755">
      <w:pPr>
        <w:spacing w:after="0" w:line="240" w:lineRule="auto"/>
        <w:rPr>
          <w:rFonts w:ascii="Arial" w:hAnsi="Arial" w:cs="Arial"/>
        </w:rPr>
      </w:pPr>
      <w:r w:rsidRPr="00096B52">
        <w:rPr>
          <w:rFonts w:ascii="Arial" w:hAnsi="Arial" w:cs="Arial"/>
          <w:noProof/>
        </w:rPr>
        <w:t>Capital Consultants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Patricia</w:t>
      </w:r>
      <w:r w:rsidRPr="00096B52">
        <w:rPr>
          <w:rFonts w:ascii="Arial" w:hAnsi="Arial" w:cs="Arial"/>
          <w:b/>
        </w:rPr>
        <w:t xml:space="preserve"> </w:t>
      </w:r>
      <w:r w:rsidRPr="00096B52">
        <w:rPr>
          <w:rFonts w:ascii="Arial" w:hAnsi="Arial" w:cs="Arial"/>
          <w:b/>
          <w:noProof/>
        </w:rPr>
        <w:t>Convery</w:t>
      </w:r>
    </w:p>
    <w:p w:rsidR="0005018B" w:rsidRPr="00096B52" w:rsidRDefault="0005018B" w:rsidP="00427755">
      <w:pPr>
        <w:spacing w:after="0" w:line="240" w:lineRule="auto"/>
        <w:rPr>
          <w:rFonts w:ascii="Arial" w:hAnsi="Arial" w:cs="Arial"/>
        </w:rPr>
      </w:pPr>
      <w:r w:rsidRPr="00096B52">
        <w:rPr>
          <w:rFonts w:ascii="Arial" w:hAnsi="Arial" w:cs="Arial"/>
          <w:noProof/>
        </w:rPr>
        <w:t>Howell Area Chamber of Commerce</w:t>
      </w:r>
    </w:p>
    <w:p w:rsidR="0005018B" w:rsidRPr="00096B52" w:rsidRDefault="0005018B" w:rsidP="00427755">
      <w:pPr>
        <w:spacing w:after="0" w:line="240" w:lineRule="auto"/>
        <w:rPr>
          <w:rFonts w:ascii="Arial" w:hAnsi="Arial" w:cs="Arial"/>
        </w:rPr>
      </w:pPr>
    </w:p>
    <w:p w:rsidR="0005018B" w:rsidRPr="00096B52" w:rsidRDefault="0017410A" w:rsidP="00427755">
      <w:pPr>
        <w:spacing w:after="0" w:line="240" w:lineRule="auto"/>
        <w:rPr>
          <w:rFonts w:ascii="Arial" w:hAnsi="Arial" w:cs="Arial"/>
          <w:b/>
        </w:rPr>
      </w:pPr>
      <w:r>
        <w:rPr>
          <w:rFonts w:ascii="Arial" w:hAnsi="Arial" w:cs="Arial"/>
          <w:b/>
          <w:noProof/>
        </w:rPr>
        <w:t xml:space="preserve">Melissa </w:t>
      </w:r>
      <w:r w:rsidR="0005018B" w:rsidRPr="00096B52">
        <w:rPr>
          <w:rFonts w:ascii="Arial" w:hAnsi="Arial" w:cs="Arial"/>
          <w:b/>
          <w:noProof/>
        </w:rPr>
        <w:t>D.</w:t>
      </w:r>
      <w:r w:rsidR="0005018B" w:rsidRPr="00096B52">
        <w:rPr>
          <w:rFonts w:ascii="Arial" w:hAnsi="Arial" w:cs="Arial"/>
          <w:b/>
        </w:rPr>
        <w:t xml:space="preserve"> </w:t>
      </w:r>
      <w:r w:rsidR="0005018B" w:rsidRPr="00096B52">
        <w:rPr>
          <w:rFonts w:ascii="Arial" w:hAnsi="Arial" w:cs="Arial"/>
          <w:b/>
          <w:noProof/>
        </w:rPr>
        <w:t>Cragg</w:t>
      </w:r>
    </w:p>
    <w:p w:rsidR="0005018B" w:rsidRPr="00096B52" w:rsidRDefault="0005018B" w:rsidP="00427755">
      <w:pPr>
        <w:spacing w:after="0" w:line="240" w:lineRule="auto"/>
        <w:rPr>
          <w:rFonts w:ascii="Arial" w:hAnsi="Arial" w:cs="Arial"/>
        </w:rPr>
      </w:pPr>
      <w:r w:rsidRPr="00096B52">
        <w:rPr>
          <w:rFonts w:ascii="Arial" w:hAnsi="Arial" w:cs="Arial"/>
          <w:noProof/>
        </w:rPr>
        <w:t>The Fisher Group</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Paula</w:t>
      </w:r>
      <w:r w:rsidRPr="00096B52">
        <w:rPr>
          <w:rFonts w:ascii="Arial" w:hAnsi="Arial" w:cs="Arial"/>
          <w:b/>
        </w:rPr>
        <w:t xml:space="preserve"> </w:t>
      </w:r>
      <w:r w:rsidRPr="00096B52">
        <w:rPr>
          <w:rFonts w:ascii="Arial" w:hAnsi="Arial" w:cs="Arial"/>
          <w:b/>
          <w:noProof/>
        </w:rPr>
        <w:t>Cunningham</w:t>
      </w:r>
    </w:p>
    <w:p w:rsidR="0005018B" w:rsidRPr="00096B52" w:rsidRDefault="0005018B" w:rsidP="00427755">
      <w:pPr>
        <w:spacing w:after="0" w:line="240" w:lineRule="auto"/>
        <w:rPr>
          <w:rFonts w:ascii="Arial" w:hAnsi="Arial" w:cs="Arial"/>
        </w:rPr>
      </w:pPr>
      <w:r w:rsidRPr="00096B52">
        <w:rPr>
          <w:rFonts w:ascii="Arial" w:hAnsi="Arial" w:cs="Arial"/>
          <w:noProof/>
        </w:rPr>
        <w:t>Capitol National Bank</w:t>
      </w:r>
    </w:p>
    <w:p w:rsidR="0005018B" w:rsidRPr="00096B52" w:rsidRDefault="0005018B" w:rsidP="00427755">
      <w:pPr>
        <w:spacing w:after="0" w:line="240" w:lineRule="auto"/>
        <w:rPr>
          <w:rFonts w:ascii="Arial" w:hAnsi="Arial" w:cs="Arial"/>
        </w:rPr>
      </w:pPr>
    </w:p>
    <w:p w:rsidR="0005018B" w:rsidRPr="00081AA2" w:rsidRDefault="0005018B" w:rsidP="00427755">
      <w:pPr>
        <w:spacing w:after="0" w:line="240" w:lineRule="auto"/>
        <w:rPr>
          <w:rFonts w:ascii="Arial" w:hAnsi="Arial" w:cs="Arial"/>
          <w:b/>
        </w:rPr>
      </w:pPr>
      <w:r w:rsidRPr="00081AA2">
        <w:rPr>
          <w:rFonts w:ascii="Arial" w:hAnsi="Arial" w:cs="Arial"/>
          <w:b/>
          <w:noProof/>
        </w:rPr>
        <w:t>Tim</w:t>
      </w:r>
      <w:r w:rsidRPr="00081AA2">
        <w:rPr>
          <w:rFonts w:ascii="Arial" w:hAnsi="Arial" w:cs="Arial"/>
          <w:b/>
        </w:rPr>
        <w:t xml:space="preserve"> </w:t>
      </w:r>
      <w:r w:rsidRPr="00081AA2">
        <w:rPr>
          <w:rFonts w:ascii="Arial" w:hAnsi="Arial" w:cs="Arial"/>
          <w:b/>
          <w:noProof/>
        </w:rPr>
        <w:t>Daman</w:t>
      </w:r>
    </w:p>
    <w:p w:rsidR="0005018B" w:rsidRPr="00096B52" w:rsidRDefault="0005018B" w:rsidP="00427755">
      <w:pPr>
        <w:spacing w:after="0" w:line="240" w:lineRule="auto"/>
        <w:rPr>
          <w:rFonts w:ascii="Arial" w:hAnsi="Arial" w:cs="Arial"/>
        </w:rPr>
      </w:pPr>
      <w:r w:rsidRPr="00081AA2">
        <w:rPr>
          <w:rFonts w:ascii="Arial" w:hAnsi="Arial" w:cs="Arial"/>
          <w:noProof/>
        </w:rPr>
        <w:t>Lansing Regional Chamber of Commerce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Mark</w:t>
      </w:r>
      <w:r w:rsidRPr="00096B52">
        <w:rPr>
          <w:rFonts w:ascii="Arial" w:hAnsi="Arial" w:cs="Arial"/>
          <w:b/>
        </w:rPr>
        <w:t xml:space="preserve"> </w:t>
      </w:r>
      <w:r w:rsidRPr="00096B52">
        <w:rPr>
          <w:rFonts w:ascii="Arial" w:hAnsi="Arial" w:cs="Arial"/>
          <w:b/>
          <w:noProof/>
        </w:rPr>
        <w:t>Davidoff</w:t>
      </w:r>
    </w:p>
    <w:p w:rsidR="0005018B" w:rsidRPr="00096B52" w:rsidRDefault="0005018B" w:rsidP="00427755">
      <w:pPr>
        <w:spacing w:after="0" w:line="240" w:lineRule="auto"/>
        <w:rPr>
          <w:rFonts w:ascii="Arial" w:hAnsi="Arial" w:cs="Arial"/>
        </w:rPr>
      </w:pPr>
      <w:r w:rsidRPr="00096B52">
        <w:rPr>
          <w:rFonts w:ascii="Arial" w:hAnsi="Arial" w:cs="Arial"/>
          <w:noProof/>
        </w:rPr>
        <w:t>Deloitte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Vernice</w:t>
      </w:r>
      <w:r w:rsidRPr="00096B52">
        <w:rPr>
          <w:rFonts w:ascii="Arial" w:hAnsi="Arial" w:cs="Arial"/>
          <w:b/>
        </w:rPr>
        <w:t xml:space="preserve"> </w:t>
      </w:r>
      <w:r w:rsidRPr="00096B52">
        <w:rPr>
          <w:rFonts w:ascii="Arial" w:hAnsi="Arial" w:cs="Arial"/>
          <w:b/>
          <w:noProof/>
        </w:rPr>
        <w:t>Davis Anthony</w:t>
      </w:r>
    </w:p>
    <w:p w:rsidR="0005018B" w:rsidRPr="00096B52" w:rsidRDefault="0005018B" w:rsidP="00427755">
      <w:pPr>
        <w:spacing w:after="0" w:line="240" w:lineRule="auto"/>
        <w:rPr>
          <w:rFonts w:ascii="Arial" w:hAnsi="Arial" w:cs="Arial"/>
        </w:rPr>
      </w:pPr>
      <w:r w:rsidRPr="00096B52">
        <w:rPr>
          <w:rFonts w:ascii="Arial" w:hAnsi="Arial" w:cs="Arial"/>
          <w:noProof/>
        </w:rPr>
        <w:t>V Anthony &amp; Associates LLC</w:t>
      </w:r>
    </w:p>
    <w:p w:rsidR="004C3C19" w:rsidRDefault="004C3C19"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Kellie</w:t>
      </w:r>
      <w:r w:rsidRPr="00096B52">
        <w:rPr>
          <w:rFonts w:ascii="Arial" w:hAnsi="Arial" w:cs="Arial"/>
          <w:b/>
        </w:rPr>
        <w:t xml:space="preserve"> </w:t>
      </w:r>
      <w:r w:rsidRPr="00096B52">
        <w:rPr>
          <w:rFonts w:ascii="Arial" w:hAnsi="Arial" w:cs="Arial"/>
          <w:b/>
          <w:noProof/>
        </w:rPr>
        <w:t>Dean</w:t>
      </w:r>
    </w:p>
    <w:p w:rsidR="0005018B" w:rsidRPr="00096B52" w:rsidRDefault="0005018B" w:rsidP="00427755">
      <w:pPr>
        <w:spacing w:after="0" w:line="240" w:lineRule="auto"/>
        <w:rPr>
          <w:rFonts w:ascii="Arial" w:hAnsi="Arial" w:cs="Arial"/>
        </w:rPr>
      </w:pPr>
      <w:r w:rsidRPr="00096B52">
        <w:rPr>
          <w:rFonts w:ascii="Arial" w:hAnsi="Arial" w:cs="Arial"/>
          <w:noProof/>
        </w:rPr>
        <w:t>Dean Transportation</w:t>
      </w:r>
    </w:p>
    <w:p w:rsidR="0022548A" w:rsidRDefault="0022548A"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Richard L.</w:t>
      </w:r>
      <w:r w:rsidRPr="00096B52">
        <w:rPr>
          <w:rFonts w:ascii="Arial" w:hAnsi="Arial" w:cs="Arial"/>
          <w:b/>
        </w:rPr>
        <w:t xml:space="preserve"> </w:t>
      </w:r>
      <w:r w:rsidRPr="00096B52">
        <w:rPr>
          <w:rFonts w:ascii="Arial" w:hAnsi="Arial" w:cs="Arial"/>
          <w:b/>
          <w:noProof/>
        </w:rPr>
        <w:t>De</w:t>
      </w:r>
      <w:r w:rsidR="00D70C22">
        <w:rPr>
          <w:rFonts w:ascii="Arial" w:hAnsi="Arial" w:cs="Arial"/>
          <w:b/>
          <w:noProof/>
        </w:rPr>
        <w:t>V</w:t>
      </w:r>
      <w:r w:rsidRPr="00096B52">
        <w:rPr>
          <w:rFonts w:ascii="Arial" w:hAnsi="Arial" w:cs="Arial"/>
          <w:b/>
          <w:noProof/>
        </w:rPr>
        <w:t>ore</w:t>
      </w:r>
    </w:p>
    <w:p w:rsidR="0005018B" w:rsidRPr="00096B52" w:rsidRDefault="0005018B" w:rsidP="00427755">
      <w:pPr>
        <w:spacing w:after="0" w:line="240" w:lineRule="auto"/>
        <w:rPr>
          <w:rFonts w:ascii="Arial" w:hAnsi="Arial" w:cs="Arial"/>
        </w:rPr>
      </w:pPr>
      <w:r w:rsidRPr="00096B52">
        <w:rPr>
          <w:rFonts w:ascii="Arial" w:hAnsi="Arial" w:cs="Arial"/>
          <w:noProof/>
        </w:rPr>
        <w:t>PNC Financial Services Group</w:t>
      </w:r>
    </w:p>
    <w:p w:rsidR="0022548A" w:rsidRDefault="0022548A" w:rsidP="00427755">
      <w:pPr>
        <w:spacing w:after="0" w:line="240" w:lineRule="auto"/>
        <w:rPr>
          <w:rFonts w:ascii="Arial" w:hAnsi="Arial" w:cs="Arial"/>
          <w:b/>
          <w:noProof/>
        </w:rPr>
      </w:pPr>
    </w:p>
    <w:p w:rsidR="0022548A" w:rsidRDefault="0022548A" w:rsidP="00427755">
      <w:pPr>
        <w:spacing w:after="0" w:line="240" w:lineRule="auto"/>
        <w:rPr>
          <w:rFonts w:ascii="Arial" w:hAnsi="Arial" w:cs="Arial"/>
          <w:b/>
          <w:noProof/>
        </w:rPr>
      </w:pPr>
    </w:p>
    <w:p w:rsidR="0022548A" w:rsidRDefault="0022548A"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lastRenderedPageBreak/>
        <w:t>Fred</w:t>
      </w:r>
      <w:r w:rsidRPr="00096B52">
        <w:rPr>
          <w:rFonts w:ascii="Arial" w:hAnsi="Arial" w:cs="Arial"/>
          <w:b/>
        </w:rPr>
        <w:t xml:space="preserve"> </w:t>
      </w:r>
      <w:r w:rsidRPr="00096B52">
        <w:rPr>
          <w:rFonts w:ascii="Arial" w:hAnsi="Arial" w:cs="Arial"/>
          <w:b/>
          <w:noProof/>
        </w:rPr>
        <w:t>Dillingham</w:t>
      </w:r>
    </w:p>
    <w:p w:rsidR="0005018B" w:rsidRPr="00096B52" w:rsidRDefault="0005018B" w:rsidP="00427755">
      <w:pPr>
        <w:spacing w:after="0" w:line="240" w:lineRule="auto"/>
        <w:rPr>
          <w:rFonts w:ascii="Arial" w:hAnsi="Arial" w:cs="Arial"/>
        </w:rPr>
      </w:pPr>
      <w:r w:rsidRPr="00096B52">
        <w:rPr>
          <w:rFonts w:ascii="Arial" w:hAnsi="Arial" w:cs="Arial"/>
          <w:noProof/>
        </w:rPr>
        <w:t>Livingston County Economic Development Commission</w:t>
      </w:r>
    </w:p>
    <w:p w:rsidR="00D70C22" w:rsidRDefault="00D70C2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Paul R.</w:t>
      </w:r>
      <w:r w:rsidRPr="00096B52">
        <w:rPr>
          <w:rFonts w:ascii="Arial" w:hAnsi="Arial" w:cs="Arial"/>
          <w:b/>
        </w:rPr>
        <w:t xml:space="preserve"> </w:t>
      </w:r>
      <w:r w:rsidRPr="00096B52">
        <w:rPr>
          <w:rFonts w:ascii="Arial" w:hAnsi="Arial" w:cs="Arial"/>
          <w:b/>
          <w:noProof/>
        </w:rPr>
        <w:t>Dimond</w:t>
      </w:r>
    </w:p>
    <w:p w:rsidR="0005018B" w:rsidRPr="00096B52" w:rsidRDefault="0005018B" w:rsidP="00427755">
      <w:pPr>
        <w:spacing w:after="0" w:line="240" w:lineRule="auto"/>
        <w:rPr>
          <w:rFonts w:ascii="Arial" w:hAnsi="Arial" w:cs="Arial"/>
        </w:rPr>
      </w:pPr>
      <w:r w:rsidRPr="00096B52">
        <w:rPr>
          <w:rFonts w:ascii="Arial" w:hAnsi="Arial" w:cs="Arial"/>
          <w:noProof/>
        </w:rPr>
        <w:t>McKinley</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Debbie</w:t>
      </w:r>
      <w:r w:rsidRPr="00096B52">
        <w:rPr>
          <w:rFonts w:ascii="Arial" w:hAnsi="Arial" w:cs="Arial"/>
          <w:b/>
        </w:rPr>
        <w:t xml:space="preserve"> </w:t>
      </w:r>
      <w:r w:rsidRPr="00096B52">
        <w:rPr>
          <w:rFonts w:ascii="Arial" w:hAnsi="Arial" w:cs="Arial"/>
          <w:b/>
          <w:noProof/>
        </w:rPr>
        <w:t>Dingell</w:t>
      </w:r>
    </w:p>
    <w:p w:rsidR="0005018B" w:rsidRPr="00096B52" w:rsidRDefault="0005018B" w:rsidP="00427755">
      <w:pPr>
        <w:spacing w:after="0" w:line="240" w:lineRule="auto"/>
        <w:rPr>
          <w:rFonts w:ascii="Arial" w:hAnsi="Arial" w:cs="Arial"/>
        </w:rPr>
      </w:pPr>
      <w:r w:rsidRPr="00096B52">
        <w:rPr>
          <w:rFonts w:ascii="Arial" w:hAnsi="Arial" w:cs="Arial"/>
          <w:noProof/>
        </w:rPr>
        <w:t>d2 Strategies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Diane</w:t>
      </w:r>
      <w:r w:rsidRPr="00096B52">
        <w:rPr>
          <w:rFonts w:ascii="Arial" w:hAnsi="Arial" w:cs="Arial"/>
          <w:b/>
        </w:rPr>
        <w:t xml:space="preserve"> </w:t>
      </w:r>
      <w:r w:rsidRPr="00096B52">
        <w:rPr>
          <w:rFonts w:ascii="Arial" w:hAnsi="Arial" w:cs="Arial"/>
          <w:b/>
          <w:noProof/>
        </w:rPr>
        <w:t>Durance</w:t>
      </w:r>
    </w:p>
    <w:p w:rsidR="0005018B" w:rsidRPr="00096B52" w:rsidRDefault="0005018B" w:rsidP="00427755">
      <w:pPr>
        <w:spacing w:after="0" w:line="240" w:lineRule="auto"/>
        <w:rPr>
          <w:rFonts w:ascii="Arial" w:hAnsi="Arial" w:cs="Arial"/>
        </w:rPr>
      </w:pPr>
      <w:r w:rsidRPr="00096B52">
        <w:rPr>
          <w:rFonts w:ascii="Arial" w:hAnsi="Arial" w:cs="Arial"/>
          <w:noProof/>
        </w:rPr>
        <w:t>Great Lakes Entrepreneur's Quest</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Tim</w:t>
      </w:r>
      <w:r w:rsidRPr="00096B52">
        <w:rPr>
          <w:rFonts w:ascii="Arial" w:hAnsi="Arial" w:cs="Arial"/>
          <w:b/>
        </w:rPr>
        <w:t xml:space="preserve"> </w:t>
      </w:r>
      <w:r w:rsidRPr="00096B52">
        <w:rPr>
          <w:rFonts w:ascii="Arial" w:hAnsi="Arial" w:cs="Arial"/>
          <w:b/>
          <w:noProof/>
        </w:rPr>
        <w:t>Dutmers</w:t>
      </w:r>
    </w:p>
    <w:p w:rsidR="0005018B" w:rsidRPr="00096B52" w:rsidRDefault="0005018B" w:rsidP="00427755">
      <w:pPr>
        <w:spacing w:after="0" w:line="240" w:lineRule="auto"/>
        <w:rPr>
          <w:rFonts w:ascii="Arial" w:hAnsi="Arial" w:cs="Arial"/>
        </w:rPr>
      </w:pPr>
      <w:r w:rsidRPr="00096B52">
        <w:rPr>
          <w:rFonts w:ascii="Arial" w:hAnsi="Arial" w:cs="Arial"/>
          <w:noProof/>
        </w:rPr>
        <w:t>Venturi</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Scott</w:t>
      </w:r>
      <w:r w:rsidRPr="00096B52">
        <w:rPr>
          <w:rFonts w:ascii="Arial" w:hAnsi="Arial" w:cs="Arial"/>
          <w:b/>
        </w:rPr>
        <w:t xml:space="preserve"> </w:t>
      </w:r>
      <w:r w:rsidRPr="00096B52">
        <w:rPr>
          <w:rFonts w:ascii="Arial" w:hAnsi="Arial" w:cs="Arial"/>
          <w:b/>
          <w:noProof/>
        </w:rPr>
        <w:t>Eisenberg</w:t>
      </w:r>
    </w:p>
    <w:p w:rsidR="0005018B" w:rsidRPr="00096B52" w:rsidRDefault="0005018B" w:rsidP="00427755">
      <w:pPr>
        <w:spacing w:after="0" w:line="240" w:lineRule="auto"/>
        <w:rPr>
          <w:rFonts w:ascii="Arial" w:hAnsi="Arial" w:cs="Arial"/>
        </w:rPr>
      </w:pPr>
      <w:r w:rsidRPr="00096B52">
        <w:rPr>
          <w:rFonts w:ascii="Arial" w:hAnsi="Arial" w:cs="Arial"/>
          <w:noProof/>
        </w:rPr>
        <w:t>Amherst Partners, LLC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David</w:t>
      </w:r>
      <w:r w:rsidRPr="00096B52">
        <w:rPr>
          <w:rFonts w:ascii="Arial" w:hAnsi="Arial" w:cs="Arial"/>
          <w:b/>
        </w:rPr>
        <w:t xml:space="preserve"> </w:t>
      </w:r>
      <w:r w:rsidRPr="00096B52">
        <w:rPr>
          <w:rFonts w:ascii="Arial" w:hAnsi="Arial" w:cs="Arial"/>
          <w:b/>
          <w:noProof/>
        </w:rPr>
        <w:t>Fischer</w:t>
      </w:r>
    </w:p>
    <w:p w:rsidR="0005018B" w:rsidRPr="00096B52" w:rsidRDefault="0005018B" w:rsidP="00427755">
      <w:pPr>
        <w:spacing w:after="0" w:line="240" w:lineRule="auto"/>
        <w:rPr>
          <w:rFonts w:ascii="Arial" w:hAnsi="Arial" w:cs="Arial"/>
        </w:rPr>
      </w:pPr>
      <w:r w:rsidRPr="00096B52">
        <w:rPr>
          <w:rFonts w:ascii="Arial" w:hAnsi="Arial" w:cs="Arial"/>
          <w:noProof/>
        </w:rPr>
        <w:t>The Surburban Collection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Phillip Wm.</w:t>
      </w:r>
      <w:r w:rsidRPr="00096B52">
        <w:rPr>
          <w:rFonts w:ascii="Arial" w:hAnsi="Arial" w:cs="Arial"/>
          <w:b/>
        </w:rPr>
        <w:t xml:space="preserve"> </w:t>
      </w:r>
      <w:r w:rsidRPr="00096B52">
        <w:rPr>
          <w:rFonts w:ascii="Arial" w:hAnsi="Arial" w:cs="Arial"/>
          <w:b/>
          <w:noProof/>
        </w:rPr>
        <w:t>Fisher</w:t>
      </w:r>
    </w:p>
    <w:p w:rsidR="0005018B" w:rsidRPr="00096B52" w:rsidRDefault="0005018B" w:rsidP="00427755">
      <w:pPr>
        <w:spacing w:after="0" w:line="240" w:lineRule="auto"/>
        <w:rPr>
          <w:rFonts w:ascii="Arial" w:hAnsi="Arial" w:cs="Arial"/>
        </w:rPr>
      </w:pPr>
      <w:r w:rsidRPr="00096B52">
        <w:rPr>
          <w:rFonts w:ascii="Arial" w:hAnsi="Arial" w:cs="Arial"/>
          <w:noProof/>
        </w:rPr>
        <w:t>The Fisher Group</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David</w:t>
      </w:r>
      <w:r w:rsidRPr="00096B52">
        <w:rPr>
          <w:rFonts w:ascii="Arial" w:hAnsi="Arial" w:cs="Arial"/>
          <w:b/>
        </w:rPr>
        <w:t xml:space="preserve"> </w:t>
      </w:r>
      <w:r w:rsidRPr="00096B52">
        <w:rPr>
          <w:rFonts w:ascii="Arial" w:hAnsi="Arial" w:cs="Arial"/>
          <w:b/>
          <w:noProof/>
        </w:rPr>
        <w:t>Foltyn</w:t>
      </w:r>
    </w:p>
    <w:p w:rsidR="0005018B" w:rsidRPr="00096B52" w:rsidRDefault="0005018B" w:rsidP="00427755">
      <w:pPr>
        <w:spacing w:after="0" w:line="240" w:lineRule="auto"/>
        <w:rPr>
          <w:rFonts w:ascii="Arial" w:hAnsi="Arial" w:cs="Arial"/>
        </w:rPr>
      </w:pPr>
      <w:r w:rsidRPr="00096B52">
        <w:rPr>
          <w:rFonts w:ascii="Arial" w:hAnsi="Arial" w:cs="Arial"/>
          <w:noProof/>
        </w:rPr>
        <w:t>Honigman Miller Schwartz and Cohn LLP</w:t>
      </w:r>
    </w:p>
    <w:p w:rsidR="0005018B" w:rsidRPr="00096B52" w:rsidRDefault="0005018B" w:rsidP="00427755">
      <w:pPr>
        <w:spacing w:after="0" w:line="240" w:lineRule="auto"/>
        <w:rPr>
          <w:rFonts w:ascii="Arial" w:hAnsi="Arial" w:cs="Arial"/>
        </w:rPr>
      </w:pPr>
    </w:p>
    <w:p w:rsidR="00081AA2" w:rsidRDefault="00081AA2" w:rsidP="00427755">
      <w:pPr>
        <w:spacing w:after="0" w:line="240" w:lineRule="auto"/>
        <w:rPr>
          <w:rFonts w:ascii="Arial" w:hAnsi="Arial" w:cs="Arial"/>
          <w:b/>
          <w:noProof/>
        </w:rPr>
      </w:pPr>
      <w:r>
        <w:rPr>
          <w:rFonts w:ascii="Arial" w:hAnsi="Arial" w:cs="Arial"/>
          <w:b/>
          <w:noProof/>
        </w:rPr>
        <w:t>Linda D. Forte</w:t>
      </w:r>
    </w:p>
    <w:p w:rsidR="00081AA2" w:rsidRPr="00081AA2" w:rsidRDefault="00081AA2" w:rsidP="00427755">
      <w:pPr>
        <w:spacing w:after="0" w:line="240" w:lineRule="auto"/>
        <w:rPr>
          <w:rFonts w:ascii="Arial" w:hAnsi="Arial" w:cs="Arial"/>
          <w:noProof/>
        </w:rPr>
      </w:pPr>
      <w:r>
        <w:rPr>
          <w:rFonts w:ascii="Arial" w:hAnsi="Arial" w:cs="Arial"/>
          <w:noProof/>
        </w:rPr>
        <w:t>Comerica Bank</w:t>
      </w:r>
    </w:p>
    <w:p w:rsidR="00081AA2" w:rsidRDefault="00081AA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Rob</w:t>
      </w:r>
      <w:r w:rsidRPr="00096B52">
        <w:rPr>
          <w:rFonts w:ascii="Arial" w:hAnsi="Arial" w:cs="Arial"/>
          <w:b/>
        </w:rPr>
        <w:t xml:space="preserve"> </w:t>
      </w:r>
      <w:r w:rsidRPr="00096B52">
        <w:rPr>
          <w:rFonts w:ascii="Arial" w:hAnsi="Arial" w:cs="Arial"/>
          <w:b/>
          <w:noProof/>
        </w:rPr>
        <w:t>Fowler</w:t>
      </w:r>
    </w:p>
    <w:p w:rsidR="0005018B" w:rsidRPr="00096B52" w:rsidRDefault="0005018B" w:rsidP="00427755">
      <w:pPr>
        <w:spacing w:after="0" w:line="240" w:lineRule="auto"/>
        <w:rPr>
          <w:rFonts w:ascii="Arial" w:hAnsi="Arial" w:cs="Arial"/>
        </w:rPr>
      </w:pPr>
      <w:r w:rsidRPr="00096B52">
        <w:rPr>
          <w:rFonts w:ascii="Arial" w:hAnsi="Arial" w:cs="Arial"/>
          <w:noProof/>
        </w:rPr>
        <w:t>Small Business Association of Michigan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Matt</w:t>
      </w:r>
      <w:r w:rsidRPr="00096B52">
        <w:rPr>
          <w:rFonts w:ascii="Arial" w:hAnsi="Arial" w:cs="Arial"/>
          <w:b/>
        </w:rPr>
        <w:t xml:space="preserve"> </w:t>
      </w:r>
      <w:r w:rsidRPr="00096B52">
        <w:rPr>
          <w:rFonts w:ascii="Arial" w:hAnsi="Arial" w:cs="Arial"/>
          <w:b/>
          <w:noProof/>
        </w:rPr>
        <w:t>Friedman</w:t>
      </w:r>
    </w:p>
    <w:p w:rsidR="0005018B" w:rsidRPr="00096B52" w:rsidRDefault="0005018B" w:rsidP="00427755">
      <w:pPr>
        <w:spacing w:after="0" w:line="240" w:lineRule="auto"/>
        <w:rPr>
          <w:rFonts w:ascii="Arial" w:hAnsi="Arial" w:cs="Arial"/>
        </w:rPr>
      </w:pPr>
      <w:r w:rsidRPr="00096B52">
        <w:rPr>
          <w:rFonts w:ascii="Arial" w:hAnsi="Arial" w:cs="Arial"/>
          <w:noProof/>
        </w:rPr>
        <w:t>Tanner Friedman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Joe</w:t>
      </w:r>
      <w:r w:rsidRPr="00096B52">
        <w:rPr>
          <w:rFonts w:ascii="Arial" w:hAnsi="Arial" w:cs="Arial"/>
          <w:b/>
        </w:rPr>
        <w:t xml:space="preserve"> </w:t>
      </w:r>
      <w:r w:rsidRPr="00096B52">
        <w:rPr>
          <w:rFonts w:ascii="Arial" w:hAnsi="Arial" w:cs="Arial"/>
          <w:b/>
          <w:noProof/>
        </w:rPr>
        <w:t>Gaglio</w:t>
      </w:r>
    </w:p>
    <w:p w:rsidR="0005018B" w:rsidRPr="00096B52" w:rsidRDefault="0005018B" w:rsidP="00427755">
      <w:pPr>
        <w:spacing w:after="0" w:line="240" w:lineRule="auto"/>
        <w:rPr>
          <w:rFonts w:ascii="Arial" w:hAnsi="Arial" w:cs="Arial"/>
        </w:rPr>
      </w:pPr>
      <w:r w:rsidRPr="00096B52">
        <w:rPr>
          <w:rFonts w:ascii="Arial" w:hAnsi="Arial" w:cs="Arial"/>
          <w:noProof/>
        </w:rPr>
        <w:t>Deloitte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Alan</w:t>
      </w:r>
      <w:r w:rsidRPr="00096B52">
        <w:rPr>
          <w:rFonts w:ascii="Arial" w:hAnsi="Arial" w:cs="Arial"/>
          <w:b/>
        </w:rPr>
        <w:t xml:space="preserve"> </w:t>
      </w:r>
      <w:r w:rsidRPr="00096B52">
        <w:rPr>
          <w:rFonts w:ascii="Arial" w:hAnsi="Arial" w:cs="Arial"/>
          <w:b/>
          <w:noProof/>
        </w:rPr>
        <w:t>Gatlin</w:t>
      </w:r>
    </w:p>
    <w:p w:rsidR="0005018B" w:rsidRPr="00096B52" w:rsidRDefault="0005018B" w:rsidP="00427755">
      <w:pPr>
        <w:spacing w:after="0" w:line="240" w:lineRule="auto"/>
        <w:rPr>
          <w:rFonts w:ascii="Arial" w:hAnsi="Arial" w:cs="Arial"/>
        </w:rPr>
      </w:pPr>
      <w:r w:rsidRPr="00096B52">
        <w:rPr>
          <w:rFonts w:ascii="Arial" w:hAnsi="Arial" w:cs="Arial"/>
          <w:noProof/>
        </w:rPr>
        <w:t>ETX, Inc.</w:t>
      </w:r>
    </w:p>
    <w:p w:rsidR="00096B52" w:rsidRDefault="00096B5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Ralph J.</w:t>
      </w:r>
      <w:r w:rsidRPr="00096B52">
        <w:rPr>
          <w:rFonts w:ascii="Arial" w:hAnsi="Arial" w:cs="Arial"/>
          <w:b/>
        </w:rPr>
        <w:t xml:space="preserve"> </w:t>
      </w:r>
      <w:r w:rsidRPr="00096B52">
        <w:rPr>
          <w:rFonts w:ascii="Arial" w:hAnsi="Arial" w:cs="Arial"/>
          <w:b/>
          <w:noProof/>
        </w:rPr>
        <w:t>Gerson</w:t>
      </w:r>
    </w:p>
    <w:p w:rsidR="0005018B" w:rsidRPr="00096B52" w:rsidRDefault="0005018B" w:rsidP="00427755">
      <w:pPr>
        <w:spacing w:after="0" w:line="240" w:lineRule="auto"/>
        <w:rPr>
          <w:rFonts w:ascii="Arial" w:hAnsi="Arial" w:cs="Arial"/>
        </w:rPr>
      </w:pPr>
      <w:r w:rsidRPr="00096B52">
        <w:rPr>
          <w:rFonts w:ascii="Arial" w:hAnsi="Arial" w:cs="Arial"/>
          <w:noProof/>
        </w:rPr>
        <w:t>Guardian Industries Corp.</w:t>
      </w:r>
    </w:p>
    <w:p w:rsidR="0005018B" w:rsidRPr="00096B52" w:rsidRDefault="0005018B" w:rsidP="00427755">
      <w:pPr>
        <w:spacing w:after="0" w:line="240" w:lineRule="auto"/>
        <w:rPr>
          <w:rFonts w:ascii="Arial" w:hAnsi="Arial" w:cs="Arial"/>
        </w:rPr>
      </w:pPr>
    </w:p>
    <w:p w:rsidR="0022548A" w:rsidRDefault="0022548A" w:rsidP="00427755">
      <w:pPr>
        <w:spacing w:after="0" w:line="240" w:lineRule="auto"/>
        <w:rPr>
          <w:rFonts w:ascii="Arial" w:hAnsi="Arial" w:cs="Arial"/>
          <w:b/>
          <w:noProof/>
        </w:rPr>
      </w:pPr>
    </w:p>
    <w:p w:rsidR="0022548A" w:rsidRDefault="0022548A" w:rsidP="00427755">
      <w:pPr>
        <w:spacing w:after="0" w:line="240" w:lineRule="auto"/>
        <w:rPr>
          <w:rFonts w:ascii="Arial" w:hAnsi="Arial" w:cs="Arial"/>
          <w:b/>
          <w:noProof/>
        </w:rPr>
      </w:pPr>
    </w:p>
    <w:p w:rsidR="0022548A" w:rsidRDefault="0022548A"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lastRenderedPageBreak/>
        <w:t>Allan</w:t>
      </w:r>
      <w:r w:rsidRPr="00096B52">
        <w:rPr>
          <w:rFonts w:ascii="Arial" w:hAnsi="Arial" w:cs="Arial"/>
          <w:b/>
        </w:rPr>
        <w:t xml:space="preserve"> </w:t>
      </w:r>
      <w:r w:rsidRPr="00096B52">
        <w:rPr>
          <w:rFonts w:ascii="Arial" w:hAnsi="Arial" w:cs="Arial"/>
          <w:b/>
          <w:noProof/>
        </w:rPr>
        <w:t>Gilmour</w:t>
      </w:r>
    </w:p>
    <w:p w:rsidR="0005018B" w:rsidRPr="00096B52" w:rsidRDefault="0005018B" w:rsidP="00427755">
      <w:pPr>
        <w:spacing w:after="0" w:line="240" w:lineRule="auto"/>
        <w:rPr>
          <w:rFonts w:ascii="Arial" w:hAnsi="Arial" w:cs="Arial"/>
        </w:rPr>
      </w:pPr>
      <w:r w:rsidRPr="00096B52">
        <w:rPr>
          <w:rFonts w:ascii="Arial" w:hAnsi="Arial" w:cs="Arial"/>
          <w:noProof/>
        </w:rPr>
        <w:t>Wayne State University</w:t>
      </w:r>
    </w:p>
    <w:p w:rsidR="00081AA2" w:rsidRDefault="00081AA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Alfred R.</w:t>
      </w:r>
      <w:r w:rsidRPr="00096B52">
        <w:rPr>
          <w:rFonts w:ascii="Arial" w:hAnsi="Arial" w:cs="Arial"/>
          <w:b/>
        </w:rPr>
        <w:t xml:space="preserve"> </w:t>
      </w:r>
      <w:r w:rsidRPr="00096B52">
        <w:rPr>
          <w:rFonts w:ascii="Arial" w:hAnsi="Arial" w:cs="Arial"/>
          <w:b/>
          <w:noProof/>
        </w:rPr>
        <w:t>Glancy III</w:t>
      </w:r>
    </w:p>
    <w:p w:rsidR="0005018B" w:rsidRPr="00096B52" w:rsidRDefault="0005018B" w:rsidP="00427755">
      <w:pPr>
        <w:spacing w:after="0" w:line="240" w:lineRule="auto"/>
        <w:rPr>
          <w:rFonts w:ascii="Arial" w:hAnsi="Arial" w:cs="Arial"/>
        </w:rPr>
      </w:pPr>
      <w:r w:rsidRPr="00096B52">
        <w:rPr>
          <w:rFonts w:ascii="Arial" w:hAnsi="Arial" w:cs="Arial"/>
          <w:noProof/>
        </w:rPr>
        <w:t>Unico Investment Group, LLC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Larry</w:t>
      </w:r>
      <w:r w:rsidRPr="00096B52">
        <w:rPr>
          <w:rFonts w:ascii="Arial" w:hAnsi="Arial" w:cs="Arial"/>
          <w:b/>
        </w:rPr>
        <w:t xml:space="preserve"> </w:t>
      </w:r>
      <w:r w:rsidRPr="00096B52">
        <w:rPr>
          <w:rFonts w:ascii="Arial" w:hAnsi="Arial" w:cs="Arial"/>
          <w:b/>
          <w:noProof/>
        </w:rPr>
        <w:t>Good</w:t>
      </w:r>
    </w:p>
    <w:p w:rsidR="0005018B" w:rsidRPr="00096B52" w:rsidRDefault="0005018B" w:rsidP="00427755">
      <w:pPr>
        <w:spacing w:after="0" w:line="240" w:lineRule="auto"/>
        <w:rPr>
          <w:rFonts w:ascii="Arial" w:hAnsi="Arial" w:cs="Arial"/>
        </w:rPr>
      </w:pPr>
      <w:r w:rsidRPr="00096B52">
        <w:rPr>
          <w:rFonts w:ascii="Arial" w:hAnsi="Arial" w:cs="Arial"/>
          <w:noProof/>
        </w:rPr>
        <w:t>Corporation For A Skilled Workforce</w:t>
      </w:r>
    </w:p>
    <w:p w:rsidR="00096B52" w:rsidRDefault="00096B5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Steve</w:t>
      </w:r>
      <w:r w:rsidRPr="00096B52">
        <w:rPr>
          <w:rFonts w:ascii="Arial" w:hAnsi="Arial" w:cs="Arial"/>
          <w:b/>
        </w:rPr>
        <w:t xml:space="preserve"> </w:t>
      </w:r>
      <w:r w:rsidRPr="00096B52">
        <w:rPr>
          <w:rFonts w:ascii="Arial" w:hAnsi="Arial" w:cs="Arial"/>
          <w:b/>
          <w:noProof/>
        </w:rPr>
        <w:t>Hamp</w:t>
      </w:r>
    </w:p>
    <w:p w:rsidR="0005018B" w:rsidRPr="00096B52" w:rsidRDefault="0005018B" w:rsidP="00427755">
      <w:pPr>
        <w:spacing w:after="0" w:line="240" w:lineRule="auto"/>
        <w:rPr>
          <w:rFonts w:ascii="Arial" w:hAnsi="Arial" w:cs="Arial"/>
        </w:rPr>
      </w:pPr>
      <w:r w:rsidRPr="00096B52">
        <w:rPr>
          <w:rFonts w:ascii="Arial" w:hAnsi="Arial" w:cs="Arial"/>
          <w:noProof/>
        </w:rPr>
        <w:t>Michigan Educational Excellence Foundation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Paul</w:t>
      </w:r>
      <w:r w:rsidRPr="00096B52">
        <w:rPr>
          <w:rFonts w:ascii="Arial" w:hAnsi="Arial" w:cs="Arial"/>
          <w:b/>
        </w:rPr>
        <w:t xml:space="preserve"> </w:t>
      </w:r>
      <w:r w:rsidRPr="00096B52">
        <w:rPr>
          <w:rFonts w:ascii="Arial" w:hAnsi="Arial" w:cs="Arial"/>
          <w:b/>
          <w:noProof/>
        </w:rPr>
        <w:t>Hillegonds</w:t>
      </w:r>
    </w:p>
    <w:p w:rsidR="0005018B" w:rsidRPr="00096B52" w:rsidRDefault="0005018B" w:rsidP="00427755">
      <w:pPr>
        <w:spacing w:after="0" w:line="240" w:lineRule="auto"/>
        <w:rPr>
          <w:rFonts w:ascii="Arial" w:hAnsi="Arial" w:cs="Arial"/>
        </w:rPr>
      </w:pPr>
      <w:r w:rsidRPr="00096B52">
        <w:rPr>
          <w:rFonts w:ascii="Arial" w:hAnsi="Arial" w:cs="Arial"/>
          <w:noProof/>
        </w:rPr>
        <w:t>DTE Energy Company</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Michele</w:t>
      </w:r>
      <w:r w:rsidRPr="00096B52">
        <w:rPr>
          <w:rFonts w:ascii="Arial" w:hAnsi="Arial" w:cs="Arial"/>
          <w:b/>
        </w:rPr>
        <w:t xml:space="preserve"> </w:t>
      </w:r>
      <w:r w:rsidRPr="00096B52">
        <w:rPr>
          <w:rFonts w:ascii="Arial" w:hAnsi="Arial" w:cs="Arial"/>
          <w:b/>
          <w:noProof/>
        </w:rPr>
        <w:t>Hodges</w:t>
      </w:r>
    </w:p>
    <w:p w:rsidR="0005018B" w:rsidRPr="00096B52" w:rsidRDefault="0005018B" w:rsidP="00427755">
      <w:pPr>
        <w:spacing w:after="0" w:line="240" w:lineRule="auto"/>
        <w:rPr>
          <w:rFonts w:ascii="Arial" w:hAnsi="Arial" w:cs="Arial"/>
        </w:rPr>
      </w:pPr>
      <w:r w:rsidRPr="00096B52">
        <w:rPr>
          <w:rFonts w:ascii="Arial" w:hAnsi="Arial" w:cs="Arial"/>
          <w:noProof/>
        </w:rPr>
        <w:t>Troy Chamber of Commerce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Gilda</w:t>
      </w:r>
      <w:r w:rsidRPr="00096B52">
        <w:rPr>
          <w:rFonts w:ascii="Arial" w:hAnsi="Arial" w:cs="Arial"/>
          <w:b/>
        </w:rPr>
        <w:t xml:space="preserve"> </w:t>
      </w:r>
      <w:r w:rsidRPr="00096B52">
        <w:rPr>
          <w:rFonts w:ascii="Arial" w:hAnsi="Arial" w:cs="Arial"/>
          <w:b/>
          <w:noProof/>
        </w:rPr>
        <w:t>Jacobs</w:t>
      </w:r>
    </w:p>
    <w:p w:rsidR="0005018B" w:rsidRPr="00096B52" w:rsidRDefault="0005018B" w:rsidP="00427755">
      <w:pPr>
        <w:spacing w:after="0" w:line="240" w:lineRule="auto"/>
        <w:rPr>
          <w:rFonts w:ascii="Arial" w:hAnsi="Arial" w:cs="Arial"/>
        </w:rPr>
      </w:pPr>
      <w:r w:rsidRPr="00096B52">
        <w:rPr>
          <w:rFonts w:ascii="Arial" w:hAnsi="Arial" w:cs="Arial"/>
          <w:noProof/>
        </w:rPr>
        <w:t>Michigan League for Human Services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Mike</w:t>
      </w:r>
      <w:r w:rsidRPr="00096B52">
        <w:rPr>
          <w:rFonts w:ascii="Arial" w:hAnsi="Arial" w:cs="Arial"/>
          <w:b/>
        </w:rPr>
        <w:t xml:space="preserve"> </w:t>
      </w:r>
      <w:r w:rsidRPr="00096B52">
        <w:rPr>
          <w:rFonts w:ascii="Arial" w:hAnsi="Arial" w:cs="Arial"/>
          <w:b/>
          <w:noProof/>
        </w:rPr>
        <w:t>Jandernoa</w:t>
      </w:r>
    </w:p>
    <w:p w:rsidR="0005018B" w:rsidRPr="00096B52" w:rsidRDefault="0005018B" w:rsidP="00427755">
      <w:pPr>
        <w:spacing w:after="0" w:line="240" w:lineRule="auto"/>
        <w:rPr>
          <w:rFonts w:ascii="Arial" w:hAnsi="Arial" w:cs="Arial"/>
        </w:rPr>
      </w:pPr>
      <w:r w:rsidRPr="00096B52">
        <w:rPr>
          <w:rFonts w:ascii="Arial" w:hAnsi="Arial" w:cs="Arial"/>
          <w:noProof/>
        </w:rPr>
        <w:t>Bridge Street Capital</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Sue</w:t>
      </w:r>
      <w:r w:rsidRPr="00096B52">
        <w:rPr>
          <w:rFonts w:ascii="Arial" w:hAnsi="Arial" w:cs="Arial"/>
          <w:b/>
        </w:rPr>
        <w:t xml:space="preserve"> </w:t>
      </w:r>
      <w:r w:rsidRPr="00096B52">
        <w:rPr>
          <w:rFonts w:ascii="Arial" w:hAnsi="Arial" w:cs="Arial"/>
          <w:b/>
          <w:noProof/>
        </w:rPr>
        <w:t>Jandernoa</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Mark</w:t>
      </w:r>
      <w:r w:rsidRPr="00096B52">
        <w:rPr>
          <w:rFonts w:ascii="Arial" w:hAnsi="Arial" w:cs="Arial"/>
          <w:b/>
        </w:rPr>
        <w:t xml:space="preserve"> </w:t>
      </w:r>
      <w:r w:rsidRPr="00096B52">
        <w:rPr>
          <w:rFonts w:ascii="Arial" w:hAnsi="Arial" w:cs="Arial"/>
          <w:b/>
          <w:noProof/>
        </w:rPr>
        <w:t>Jannott</w:t>
      </w:r>
    </w:p>
    <w:p w:rsidR="0005018B" w:rsidRPr="00096B52" w:rsidRDefault="0005018B" w:rsidP="00427755">
      <w:pPr>
        <w:spacing w:after="0" w:line="240" w:lineRule="auto"/>
        <w:rPr>
          <w:rFonts w:ascii="Arial" w:hAnsi="Arial" w:cs="Arial"/>
        </w:rPr>
      </w:pPr>
      <w:r w:rsidRPr="00096B52">
        <w:rPr>
          <w:rFonts w:ascii="Arial" w:hAnsi="Arial" w:cs="Arial"/>
          <w:noProof/>
        </w:rPr>
        <w:t>GreenLeaf Trust</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Ron</w:t>
      </w:r>
      <w:r w:rsidRPr="00096B52">
        <w:rPr>
          <w:rFonts w:ascii="Arial" w:hAnsi="Arial" w:cs="Arial"/>
          <w:b/>
        </w:rPr>
        <w:t xml:space="preserve"> </w:t>
      </w:r>
      <w:r w:rsidRPr="00096B52">
        <w:rPr>
          <w:rFonts w:ascii="Arial" w:hAnsi="Arial" w:cs="Arial"/>
          <w:b/>
          <w:noProof/>
        </w:rPr>
        <w:t>Kitchens</w:t>
      </w:r>
    </w:p>
    <w:p w:rsidR="0005018B" w:rsidRPr="00096B52" w:rsidRDefault="0005018B" w:rsidP="00427755">
      <w:pPr>
        <w:spacing w:after="0" w:line="240" w:lineRule="auto"/>
        <w:rPr>
          <w:rFonts w:ascii="Arial" w:hAnsi="Arial" w:cs="Arial"/>
        </w:rPr>
      </w:pPr>
      <w:r w:rsidRPr="00096B52">
        <w:rPr>
          <w:rFonts w:ascii="Arial" w:hAnsi="Arial" w:cs="Arial"/>
          <w:noProof/>
        </w:rPr>
        <w:t>Southwest Michigan First</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Marie</w:t>
      </w:r>
      <w:r w:rsidRPr="00096B52">
        <w:rPr>
          <w:rFonts w:ascii="Arial" w:hAnsi="Arial" w:cs="Arial"/>
          <w:b/>
        </w:rPr>
        <w:t xml:space="preserve"> </w:t>
      </w:r>
      <w:r w:rsidRPr="00096B52">
        <w:rPr>
          <w:rFonts w:ascii="Arial" w:hAnsi="Arial" w:cs="Arial"/>
          <w:b/>
          <w:noProof/>
        </w:rPr>
        <w:t>Klopf</w:t>
      </w:r>
    </w:p>
    <w:p w:rsidR="0005018B" w:rsidRPr="00096B52" w:rsidRDefault="0005018B" w:rsidP="00427755">
      <w:pPr>
        <w:spacing w:after="0" w:line="240" w:lineRule="auto"/>
        <w:rPr>
          <w:rFonts w:ascii="Arial" w:hAnsi="Arial" w:cs="Arial"/>
        </w:rPr>
      </w:pPr>
      <w:r w:rsidRPr="00096B52">
        <w:rPr>
          <w:rFonts w:ascii="Arial" w:hAnsi="Arial" w:cs="Arial"/>
          <w:noProof/>
        </w:rPr>
        <w:t>iSupplyCon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Joe</w:t>
      </w:r>
      <w:r w:rsidRPr="00096B52">
        <w:rPr>
          <w:rFonts w:ascii="Arial" w:hAnsi="Arial" w:cs="Arial"/>
          <w:b/>
        </w:rPr>
        <w:t xml:space="preserve"> </w:t>
      </w:r>
      <w:r w:rsidRPr="00096B52">
        <w:rPr>
          <w:rFonts w:ascii="Arial" w:hAnsi="Arial" w:cs="Arial"/>
          <w:b/>
          <w:noProof/>
        </w:rPr>
        <w:t>Kostrzewa</w:t>
      </w:r>
    </w:p>
    <w:p w:rsidR="0005018B" w:rsidRPr="00096B52" w:rsidRDefault="0005018B" w:rsidP="00427755">
      <w:pPr>
        <w:spacing w:after="0" w:line="240" w:lineRule="auto"/>
        <w:rPr>
          <w:rFonts w:ascii="Arial" w:hAnsi="Arial" w:cs="Arial"/>
        </w:rPr>
      </w:pPr>
      <w:r w:rsidRPr="00096B52">
        <w:rPr>
          <w:rFonts w:ascii="Arial" w:hAnsi="Arial" w:cs="Arial"/>
          <w:noProof/>
        </w:rPr>
        <w:t>Federated Oil &amp; Gas Properties, Inc.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Andy</w:t>
      </w:r>
      <w:r w:rsidRPr="00096B52">
        <w:rPr>
          <w:rFonts w:ascii="Arial" w:hAnsi="Arial" w:cs="Arial"/>
          <w:b/>
        </w:rPr>
        <w:t xml:space="preserve"> </w:t>
      </w:r>
      <w:r w:rsidRPr="00096B52">
        <w:rPr>
          <w:rFonts w:ascii="Arial" w:hAnsi="Arial" w:cs="Arial"/>
          <w:b/>
          <w:noProof/>
        </w:rPr>
        <w:t>Kotarba</w:t>
      </w:r>
    </w:p>
    <w:p w:rsidR="0005018B" w:rsidRPr="00096B52" w:rsidRDefault="0005018B" w:rsidP="00427755">
      <w:pPr>
        <w:spacing w:after="0" w:line="240" w:lineRule="auto"/>
        <w:rPr>
          <w:rFonts w:ascii="Arial" w:hAnsi="Arial" w:cs="Arial"/>
        </w:rPr>
      </w:pPr>
      <w:r w:rsidRPr="00096B52">
        <w:rPr>
          <w:rFonts w:ascii="Arial" w:hAnsi="Arial" w:cs="Arial"/>
          <w:noProof/>
        </w:rPr>
        <w:t>Dewpoint</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Gordon</w:t>
      </w:r>
      <w:r w:rsidRPr="00096B52">
        <w:rPr>
          <w:rFonts w:ascii="Arial" w:hAnsi="Arial" w:cs="Arial"/>
          <w:b/>
        </w:rPr>
        <w:t xml:space="preserve"> </w:t>
      </w:r>
      <w:r w:rsidRPr="00096B52">
        <w:rPr>
          <w:rFonts w:ascii="Arial" w:hAnsi="Arial" w:cs="Arial"/>
          <w:b/>
          <w:noProof/>
        </w:rPr>
        <w:t>Krater</w:t>
      </w:r>
    </w:p>
    <w:p w:rsidR="0005018B" w:rsidRPr="00096B52" w:rsidRDefault="0005018B" w:rsidP="00427755">
      <w:pPr>
        <w:spacing w:after="0" w:line="240" w:lineRule="auto"/>
        <w:rPr>
          <w:rFonts w:ascii="Arial" w:hAnsi="Arial" w:cs="Arial"/>
        </w:rPr>
      </w:pPr>
      <w:r w:rsidRPr="00096B52">
        <w:rPr>
          <w:rFonts w:ascii="Arial" w:hAnsi="Arial" w:cs="Arial"/>
          <w:noProof/>
        </w:rPr>
        <w:t>Plante Moran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Olivia</w:t>
      </w:r>
      <w:r w:rsidRPr="00096B52">
        <w:rPr>
          <w:rFonts w:ascii="Arial" w:hAnsi="Arial" w:cs="Arial"/>
          <w:b/>
        </w:rPr>
        <w:t xml:space="preserve"> </w:t>
      </w:r>
      <w:r w:rsidRPr="00096B52">
        <w:rPr>
          <w:rFonts w:ascii="Arial" w:hAnsi="Arial" w:cs="Arial"/>
          <w:b/>
          <w:noProof/>
        </w:rPr>
        <w:t>Lagina</w:t>
      </w:r>
    </w:p>
    <w:p w:rsidR="00D70C22" w:rsidRDefault="00D70C2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Don</w:t>
      </w:r>
      <w:r w:rsidRPr="00096B52">
        <w:rPr>
          <w:rFonts w:ascii="Arial" w:hAnsi="Arial" w:cs="Arial"/>
          <w:b/>
        </w:rPr>
        <w:t xml:space="preserve"> </w:t>
      </w:r>
      <w:r w:rsidRPr="00096B52">
        <w:rPr>
          <w:rFonts w:ascii="Arial" w:hAnsi="Arial" w:cs="Arial"/>
          <w:b/>
          <w:noProof/>
        </w:rPr>
        <w:t>LeDuc</w:t>
      </w:r>
    </w:p>
    <w:p w:rsidR="0005018B" w:rsidRPr="00096B52" w:rsidRDefault="0005018B" w:rsidP="00427755">
      <w:pPr>
        <w:spacing w:after="0" w:line="240" w:lineRule="auto"/>
        <w:rPr>
          <w:rFonts w:ascii="Arial" w:hAnsi="Arial" w:cs="Arial"/>
        </w:rPr>
      </w:pPr>
      <w:r w:rsidRPr="00096B52">
        <w:rPr>
          <w:rFonts w:ascii="Arial" w:hAnsi="Arial" w:cs="Arial"/>
          <w:noProof/>
        </w:rPr>
        <w:t>Thomas M. Cooley Law School</w:t>
      </w:r>
    </w:p>
    <w:p w:rsidR="0005018B" w:rsidRPr="00096B52" w:rsidRDefault="0005018B" w:rsidP="00427755">
      <w:pPr>
        <w:spacing w:after="0" w:line="240" w:lineRule="auto"/>
        <w:rPr>
          <w:rFonts w:ascii="Arial" w:hAnsi="Arial" w:cs="Arial"/>
          <w:b/>
        </w:rPr>
      </w:pPr>
      <w:r w:rsidRPr="00096B52">
        <w:rPr>
          <w:rFonts w:ascii="Arial" w:hAnsi="Arial" w:cs="Arial"/>
          <w:b/>
          <w:noProof/>
        </w:rPr>
        <w:lastRenderedPageBreak/>
        <w:t>Fred</w:t>
      </w:r>
      <w:r w:rsidRPr="00096B52">
        <w:rPr>
          <w:rFonts w:ascii="Arial" w:hAnsi="Arial" w:cs="Arial"/>
          <w:b/>
        </w:rPr>
        <w:t xml:space="preserve"> </w:t>
      </w:r>
      <w:r w:rsidRPr="00096B52">
        <w:rPr>
          <w:rFonts w:ascii="Arial" w:hAnsi="Arial" w:cs="Arial"/>
          <w:b/>
          <w:noProof/>
        </w:rPr>
        <w:t>Leeb</w:t>
      </w:r>
    </w:p>
    <w:p w:rsidR="0005018B" w:rsidRPr="00096B52" w:rsidRDefault="0005018B" w:rsidP="00427755">
      <w:pPr>
        <w:spacing w:after="0" w:line="240" w:lineRule="auto"/>
        <w:rPr>
          <w:rFonts w:ascii="Arial" w:hAnsi="Arial" w:cs="Arial"/>
        </w:rPr>
      </w:pPr>
      <w:r w:rsidRPr="00096B52">
        <w:rPr>
          <w:rFonts w:ascii="Arial" w:hAnsi="Arial" w:cs="Arial"/>
          <w:noProof/>
        </w:rPr>
        <w:t>Fred Leeb &amp; Associates, LLC</w:t>
      </w:r>
    </w:p>
    <w:p w:rsidR="0022548A" w:rsidRDefault="0022548A"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F. Thomas</w:t>
      </w:r>
      <w:r w:rsidRPr="00096B52">
        <w:rPr>
          <w:rFonts w:ascii="Arial" w:hAnsi="Arial" w:cs="Arial"/>
          <w:b/>
        </w:rPr>
        <w:t xml:space="preserve"> </w:t>
      </w:r>
      <w:r w:rsidRPr="00096B52">
        <w:rPr>
          <w:rFonts w:ascii="Arial" w:hAnsi="Arial" w:cs="Arial"/>
          <w:b/>
          <w:noProof/>
        </w:rPr>
        <w:t>Lewand</w:t>
      </w:r>
    </w:p>
    <w:p w:rsidR="0005018B" w:rsidRPr="00096B52" w:rsidRDefault="0005018B" w:rsidP="00427755">
      <w:pPr>
        <w:spacing w:after="0" w:line="240" w:lineRule="auto"/>
        <w:rPr>
          <w:rFonts w:ascii="Arial" w:hAnsi="Arial" w:cs="Arial"/>
        </w:rPr>
      </w:pPr>
      <w:r w:rsidRPr="00096B52">
        <w:rPr>
          <w:rFonts w:ascii="Arial" w:hAnsi="Arial" w:cs="Arial"/>
          <w:noProof/>
        </w:rPr>
        <w:t>Bodman PLC</w:t>
      </w:r>
    </w:p>
    <w:p w:rsidR="001B666B" w:rsidRDefault="001B666B"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Doug</w:t>
      </w:r>
      <w:r w:rsidRPr="00096B52">
        <w:rPr>
          <w:rFonts w:ascii="Arial" w:hAnsi="Arial" w:cs="Arial"/>
          <w:b/>
        </w:rPr>
        <w:t xml:space="preserve"> </w:t>
      </w:r>
      <w:r w:rsidRPr="00096B52">
        <w:rPr>
          <w:rFonts w:ascii="Arial" w:hAnsi="Arial" w:cs="Arial"/>
          <w:b/>
          <w:noProof/>
        </w:rPr>
        <w:t>Luciani</w:t>
      </w:r>
    </w:p>
    <w:p w:rsidR="0005018B" w:rsidRPr="00096B52" w:rsidRDefault="0005018B" w:rsidP="00427755">
      <w:pPr>
        <w:spacing w:after="0" w:line="240" w:lineRule="auto"/>
        <w:rPr>
          <w:rFonts w:ascii="Arial" w:hAnsi="Arial" w:cs="Arial"/>
        </w:rPr>
      </w:pPr>
      <w:r w:rsidRPr="00096B52">
        <w:rPr>
          <w:rFonts w:ascii="Arial" w:hAnsi="Arial" w:cs="Arial"/>
          <w:noProof/>
        </w:rPr>
        <w:t>Traverse City Area Chamber of Commerce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Richard A.</w:t>
      </w:r>
      <w:r w:rsidRPr="00096B52">
        <w:rPr>
          <w:rFonts w:ascii="Arial" w:hAnsi="Arial" w:cs="Arial"/>
          <w:b/>
        </w:rPr>
        <w:t xml:space="preserve"> </w:t>
      </w:r>
      <w:r w:rsidRPr="00096B52">
        <w:rPr>
          <w:rFonts w:ascii="Arial" w:hAnsi="Arial" w:cs="Arial"/>
          <w:b/>
          <w:noProof/>
        </w:rPr>
        <w:t>Manoogian</w:t>
      </w:r>
    </w:p>
    <w:p w:rsidR="0005018B" w:rsidRPr="00096B52" w:rsidRDefault="0005018B" w:rsidP="00427755">
      <w:pPr>
        <w:spacing w:after="0" w:line="240" w:lineRule="auto"/>
        <w:rPr>
          <w:rFonts w:ascii="Arial" w:hAnsi="Arial" w:cs="Arial"/>
        </w:rPr>
      </w:pPr>
      <w:r w:rsidRPr="00096B52">
        <w:rPr>
          <w:rFonts w:ascii="Arial" w:hAnsi="Arial" w:cs="Arial"/>
          <w:noProof/>
        </w:rPr>
        <w:t>Masco Corporation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Florine</w:t>
      </w:r>
      <w:r w:rsidRPr="00096B52">
        <w:rPr>
          <w:rFonts w:ascii="Arial" w:hAnsi="Arial" w:cs="Arial"/>
          <w:b/>
        </w:rPr>
        <w:t xml:space="preserve"> </w:t>
      </w:r>
      <w:r w:rsidRPr="00096B52">
        <w:rPr>
          <w:rFonts w:ascii="Arial" w:hAnsi="Arial" w:cs="Arial"/>
          <w:b/>
          <w:noProof/>
        </w:rPr>
        <w:t>Mark</w:t>
      </w:r>
    </w:p>
    <w:p w:rsidR="0005018B" w:rsidRPr="00096B52" w:rsidRDefault="0005018B" w:rsidP="00427755">
      <w:pPr>
        <w:spacing w:after="0" w:line="240" w:lineRule="auto"/>
        <w:rPr>
          <w:rFonts w:ascii="Arial" w:hAnsi="Arial" w:cs="Arial"/>
        </w:rPr>
      </w:pPr>
      <w:r w:rsidRPr="00096B52">
        <w:rPr>
          <w:rFonts w:ascii="Arial" w:hAnsi="Arial" w:cs="Arial"/>
          <w:noProof/>
        </w:rPr>
        <w:t>The WW Group, Inc.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Alyssa</w:t>
      </w:r>
      <w:r w:rsidRPr="00096B52">
        <w:rPr>
          <w:rFonts w:ascii="Arial" w:hAnsi="Arial" w:cs="Arial"/>
          <w:b/>
        </w:rPr>
        <w:t xml:space="preserve"> </w:t>
      </w:r>
      <w:r w:rsidRPr="00096B52">
        <w:rPr>
          <w:rFonts w:ascii="Arial" w:hAnsi="Arial" w:cs="Arial"/>
          <w:b/>
          <w:noProof/>
        </w:rPr>
        <w:t>Martina</w:t>
      </w:r>
    </w:p>
    <w:p w:rsidR="0005018B" w:rsidRPr="00096B52" w:rsidRDefault="0005018B" w:rsidP="00427755">
      <w:pPr>
        <w:spacing w:after="0" w:line="240" w:lineRule="auto"/>
        <w:rPr>
          <w:rFonts w:ascii="Arial" w:hAnsi="Arial" w:cs="Arial"/>
        </w:rPr>
      </w:pPr>
      <w:r w:rsidRPr="00096B52">
        <w:rPr>
          <w:rFonts w:ascii="Arial" w:hAnsi="Arial" w:cs="Arial"/>
          <w:noProof/>
        </w:rPr>
        <w:t>Metro Parent Publishing Group</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Patricia</w:t>
      </w:r>
      <w:r w:rsidRPr="00096B52">
        <w:rPr>
          <w:rFonts w:ascii="Arial" w:hAnsi="Arial" w:cs="Arial"/>
          <w:b/>
        </w:rPr>
        <w:t xml:space="preserve"> </w:t>
      </w:r>
      <w:r w:rsidRPr="00096B52">
        <w:rPr>
          <w:rFonts w:ascii="Arial" w:hAnsi="Arial" w:cs="Arial"/>
          <w:b/>
          <w:noProof/>
        </w:rPr>
        <w:t>Maryland</w:t>
      </w:r>
    </w:p>
    <w:p w:rsidR="0005018B" w:rsidRPr="00096B52" w:rsidRDefault="0005018B" w:rsidP="00427755">
      <w:pPr>
        <w:spacing w:after="0" w:line="240" w:lineRule="auto"/>
        <w:rPr>
          <w:rFonts w:ascii="Arial" w:hAnsi="Arial" w:cs="Arial"/>
        </w:rPr>
      </w:pPr>
      <w:r w:rsidRPr="00096B52">
        <w:rPr>
          <w:rFonts w:ascii="Arial" w:hAnsi="Arial" w:cs="Arial"/>
          <w:noProof/>
        </w:rPr>
        <w:t>St. John Providence Health System and Michigan Market Leader, Ascension Health</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William</w:t>
      </w:r>
      <w:r w:rsidRPr="00096B52">
        <w:rPr>
          <w:rFonts w:ascii="Arial" w:hAnsi="Arial" w:cs="Arial"/>
          <w:b/>
        </w:rPr>
        <w:t xml:space="preserve"> </w:t>
      </w:r>
      <w:r w:rsidRPr="00096B52">
        <w:rPr>
          <w:rFonts w:ascii="Arial" w:hAnsi="Arial" w:cs="Arial"/>
          <w:b/>
          <w:noProof/>
        </w:rPr>
        <w:t>Milliken</w:t>
      </w:r>
    </w:p>
    <w:p w:rsidR="0005018B" w:rsidRPr="00096B52" w:rsidRDefault="0005018B" w:rsidP="00427755">
      <w:pPr>
        <w:spacing w:after="0" w:line="240" w:lineRule="auto"/>
        <w:rPr>
          <w:rFonts w:ascii="Arial" w:hAnsi="Arial" w:cs="Arial"/>
        </w:rPr>
      </w:pPr>
      <w:r w:rsidRPr="00096B52">
        <w:rPr>
          <w:rFonts w:ascii="Arial" w:hAnsi="Arial" w:cs="Arial"/>
          <w:noProof/>
        </w:rPr>
        <w:t>Former Governor</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Chandra</w:t>
      </w:r>
      <w:r w:rsidRPr="00096B52">
        <w:rPr>
          <w:rFonts w:ascii="Arial" w:hAnsi="Arial" w:cs="Arial"/>
          <w:b/>
        </w:rPr>
        <w:t xml:space="preserve"> </w:t>
      </w:r>
      <w:r w:rsidRPr="00096B52">
        <w:rPr>
          <w:rFonts w:ascii="Arial" w:hAnsi="Arial" w:cs="Arial"/>
          <w:b/>
          <w:noProof/>
        </w:rPr>
        <w:t>Moore</w:t>
      </w:r>
    </w:p>
    <w:p w:rsidR="0005018B" w:rsidRPr="00096B52" w:rsidRDefault="0005018B" w:rsidP="00427755">
      <w:pPr>
        <w:spacing w:after="0" w:line="240" w:lineRule="auto"/>
        <w:rPr>
          <w:rFonts w:ascii="Arial" w:hAnsi="Arial" w:cs="Arial"/>
        </w:rPr>
      </w:pPr>
      <w:r w:rsidRPr="00096B52">
        <w:rPr>
          <w:rFonts w:ascii="Arial" w:hAnsi="Arial" w:cs="Arial"/>
          <w:noProof/>
        </w:rPr>
        <w:t>coG-studio</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Leslie</w:t>
      </w:r>
      <w:r w:rsidRPr="00096B52">
        <w:rPr>
          <w:rFonts w:ascii="Arial" w:hAnsi="Arial" w:cs="Arial"/>
          <w:b/>
        </w:rPr>
        <w:t xml:space="preserve"> </w:t>
      </w:r>
      <w:r w:rsidRPr="00096B52">
        <w:rPr>
          <w:rFonts w:ascii="Arial" w:hAnsi="Arial" w:cs="Arial"/>
          <w:b/>
          <w:noProof/>
        </w:rPr>
        <w:t>Murphy</w:t>
      </w:r>
    </w:p>
    <w:p w:rsidR="0005018B" w:rsidRPr="00096B52" w:rsidRDefault="0005018B" w:rsidP="00427755">
      <w:pPr>
        <w:spacing w:after="0" w:line="240" w:lineRule="auto"/>
        <w:rPr>
          <w:rFonts w:ascii="Arial" w:hAnsi="Arial" w:cs="Arial"/>
        </w:rPr>
      </w:pPr>
      <w:r w:rsidRPr="00096B52">
        <w:rPr>
          <w:rFonts w:ascii="Arial" w:hAnsi="Arial" w:cs="Arial"/>
          <w:noProof/>
        </w:rPr>
        <w:t>Murphy Consulting, Inc.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Dan</w:t>
      </w:r>
      <w:r w:rsidRPr="00096B52">
        <w:rPr>
          <w:rFonts w:ascii="Arial" w:hAnsi="Arial" w:cs="Arial"/>
          <w:b/>
        </w:rPr>
        <w:t xml:space="preserve"> </w:t>
      </w:r>
      <w:r w:rsidRPr="00096B52">
        <w:rPr>
          <w:rFonts w:ascii="Arial" w:hAnsi="Arial" w:cs="Arial"/>
          <w:b/>
          <w:noProof/>
        </w:rPr>
        <w:t>Musser III</w:t>
      </w:r>
    </w:p>
    <w:p w:rsidR="0005018B" w:rsidRPr="00096B52" w:rsidRDefault="0005018B" w:rsidP="00427755">
      <w:pPr>
        <w:spacing w:after="0" w:line="240" w:lineRule="auto"/>
        <w:rPr>
          <w:rFonts w:ascii="Arial" w:hAnsi="Arial" w:cs="Arial"/>
        </w:rPr>
      </w:pPr>
      <w:r w:rsidRPr="00096B52">
        <w:rPr>
          <w:rFonts w:ascii="Arial" w:hAnsi="Arial" w:cs="Arial"/>
          <w:noProof/>
        </w:rPr>
        <w:t>Grand Hotel</w:t>
      </w:r>
    </w:p>
    <w:p w:rsidR="00096B52" w:rsidRDefault="00096B5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Edward</w:t>
      </w:r>
      <w:r w:rsidRPr="00096B52">
        <w:rPr>
          <w:rFonts w:ascii="Arial" w:hAnsi="Arial" w:cs="Arial"/>
          <w:b/>
        </w:rPr>
        <w:t xml:space="preserve"> </w:t>
      </w:r>
      <w:r w:rsidRPr="00096B52">
        <w:rPr>
          <w:rFonts w:ascii="Arial" w:hAnsi="Arial" w:cs="Arial"/>
          <w:b/>
          <w:noProof/>
        </w:rPr>
        <w:t>O'Keefe, Jr.</w:t>
      </w:r>
    </w:p>
    <w:p w:rsidR="0005018B" w:rsidRPr="00096B52" w:rsidRDefault="0005018B" w:rsidP="00427755">
      <w:pPr>
        <w:spacing w:after="0" w:line="240" w:lineRule="auto"/>
        <w:rPr>
          <w:rFonts w:ascii="Arial" w:hAnsi="Arial" w:cs="Arial"/>
        </w:rPr>
      </w:pPr>
      <w:r w:rsidRPr="00096B52">
        <w:rPr>
          <w:rFonts w:ascii="Arial" w:hAnsi="Arial" w:cs="Arial"/>
          <w:noProof/>
        </w:rPr>
        <w:t>O</w:t>
      </w:r>
      <w:r w:rsidR="001B666B">
        <w:rPr>
          <w:rFonts w:ascii="Arial" w:hAnsi="Arial" w:cs="Arial"/>
          <w:noProof/>
        </w:rPr>
        <w:t>’</w:t>
      </w:r>
      <w:r w:rsidRPr="00096B52">
        <w:rPr>
          <w:rFonts w:ascii="Arial" w:hAnsi="Arial" w:cs="Arial"/>
          <w:noProof/>
        </w:rPr>
        <w:t>Keefe Center - Ltd Emerald Wine Systems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David K.</w:t>
      </w:r>
      <w:r w:rsidRPr="00096B52">
        <w:rPr>
          <w:rFonts w:ascii="Arial" w:hAnsi="Arial" w:cs="Arial"/>
          <w:b/>
        </w:rPr>
        <w:t xml:space="preserve"> </w:t>
      </w:r>
      <w:r w:rsidRPr="00096B52">
        <w:rPr>
          <w:rFonts w:ascii="Arial" w:hAnsi="Arial" w:cs="Arial"/>
          <w:b/>
          <w:noProof/>
        </w:rPr>
        <w:t>Page</w:t>
      </w:r>
    </w:p>
    <w:p w:rsidR="0005018B" w:rsidRPr="00096B52" w:rsidRDefault="0005018B" w:rsidP="00427755">
      <w:pPr>
        <w:spacing w:after="0" w:line="240" w:lineRule="auto"/>
        <w:rPr>
          <w:rFonts w:ascii="Arial" w:hAnsi="Arial" w:cs="Arial"/>
        </w:rPr>
      </w:pPr>
      <w:r w:rsidRPr="00096B52">
        <w:rPr>
          <w:rFonts w:ascii="Arial" w:hAnsi="Arial" w:cs="Arial"/>
          <w:noProof/>
        </w:rPr>
        <w:t>Honigman Miller Schwartz and Cohn LLP</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Tom</w:t>
      </w:r>
      <w:r w:rsidRPr="00096B52">
        <w:rPr>
          <w:rFonts w:ascii="Arial" w:hAnsi="Arial" w:cs="Arial"/>
          <w:b/>
        </w:rPr>
        <w:t xml:space="preserve"> </w:t>
      </w:r>
      <w:r w:rsidRPr="00096B52">
        <w:rPr>
          <w:rFonts w:ascii="Arial" w:hAnsi="Arial" w:cs="Arial"/>
          <w:b/>
          <w:noProof/>
        </w:rPr>
        <w:t>Porter</w:t>
      </w:r>
    </w:p>
    <w:p w:rsidR="0005018B" w:rsidRPr="00096B52" w:rsidRDefault="0005018B" w:rsidP="00427755">
      <w:pPr>
        <w:spacing w:after="0" w:line="240" w:lineRule="auto"/>
        <w:rPr>
          <w:rFonts w:ascii="Arial" w:hAnsi="Arial" w:cs="Arial"/>
        </w:rPr>
      </w:pPr>
      <w:r w:rsidRPr="00096B52">
        <w:rPr>
          <w:rFonts w:ascii="Arial" w:hAnsi="Arial" w:cs="Arial"/>
          <w:noProof/>
        </w:rPr>
        <w:t>Trillium Ventures, LLC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Phil</w:t>
      </w:r>
      <w:r w:rsidRPr="00096B52">
        <w:rPr>
          <w:rFonts w:ascii="Arial" w:hAnsi="Arial" w:cs="Arial"/>
          <w:b/>
        </w:rPr>
        <w:t xml:space="preserve"> </w:t>
      </w:r>
      <w:r w:rsidRPr="00096B52">
        <w:rPr>
          <w:rFonts w:ascii="Arial" w:hAnsi="Arial" w:cs="Arial"/>
          <w:b/>
          <w:noProof/>
        </w:rPr>
        <w:t>Power</w:t>
      </w:r>
    </w:p>
    <w:p w:rsidR="0005018B" w:rsidRPr="00096B52" w:rsidRDefault="0005018B" w:rsidP="00427755">
      <w:pPr>
        <w:spacing w:after="0" w:line="240" w:lineRule="auto"/>
        <w:rPr>
          <w:rFonts w:ascii="Arial" w:hAnsi="Arial" w:cs="Arial"/>
        </w:rPr>
      </w:pPr>
      <w:r w:rsidRPr="00096B52">
        <w:rPr>
          <w:rFonts w:ascii="Arial" w:hAnsi="Arial" w:cs="Arial"/>
          <w:noProof/>
        </w:rPr>
        <w:t>The Center for Michigan</w:t>
      </w:r>
    </w:p>
    <w:p w:rsidR="00D70C22" w:rsidRDefault="00D70C22"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Gary</w:t>
      </w:r>
      <w:r w:rsidRPr="00096B52">
        <w:rPr>
          <w:rFonts w:ascii="Arial" w:hAnsi="Arial" w:cs="Arial"/>
          <w:b/>
        </w:rPr>
        <w:t xml:space="preserve"> </w:t>
      </w:r>
      <w:r w:rsidRPr="00096B52">
        <w:rPr>
          <w:rFonts w:ascii="Arial" w:hAnsi="Arial" w:cs="Arial"/>
          <w:b/>
          <w:noProof/>
        </w:rPr>
        <w:t>Ran</w:t>
      </w:r>
    </w:p>
    <w:p w:rsidR="0005018B" w:rsidRPr="00096B52" w:rsidRDefault="0005018B" w:rsidP="00427755">
      <w:pPr>
        <w:spacing w:after="0" w:line="240" w:lineRule="auto"/>
        <w:rPr>
          <w:rFonts w:ascii="Arial" w:hAnsi="Arial" w:cs="Arial"/>
        </w:rPr>
      </w:pPr>
      <w:r w:rsidRPr="00096B52">
        <w:rPr>
          <w:rFonts w:ascii="Arial" w:hAnsi="Arial" w:cs="Arial"/>
          <w:noProof/>
        </w:rPr>
        <w:t>Telemus Capital Partners</w:t>
      </w:r>
      <w:r w:rsidR="00880106">
        <w:rPr>
          <w:rFonts w:ascii="Arial" w:hAnsi="Arial" w:cs="Arial"/>
          <w:noProof/>
        </w:rPr>
        <w:t>,</w:t>
      </w:r>
      <w:r w:rsidRPr="00096B52">
        <w:rPr>
          <w:rFonts w:ascii="Arial" w:hAnsi="Arial" w:cs="Arial"/>
          <w:noProof/>
        </w:rPr>
        <w:t xml:space="preserve"> LLC</w:t>
      </w:r>
    </w:p>
    <w:p w:rsidR="0005018B" w:rsidRPr="00096B52" w:rsidRDefault="0005018B" w:rsidP="00427755">
      <w:pPr>
        <w:spacing w:after="0" w:line="240" w:lineRule="auto"/>
        <w:rPr>
          <w:rFonts w:ascii="Arial" w:hAnsi="Arial" w:cs="Arial"/>
          <w:b/>
        </w:rPr>
      </w:pPr>
      <w:r w:rsidRPr="00096B52">
        <w:rPr>
          <w:rFonts w:ascii="Arial" w:hAnsi="Arial" w:cs="Arial"/>
          <w:b/>
          <w:noProof/>
        </w:rPr>
        <w:lastRenderedPageBreak/>
        <w:t>Colleen</w:t>
      </w:r>
      <w:r w:rsidRPr="00096B52">
        <w:rPr>
          <w:rFonts w:ascii="Arial" w:hAnsi="Arial" w:cs="Arial"/>
          <w:b/>
        </w:rPr>
        <w:t xml:space="preserve"> </w:t>
      </w:r>
      <w:r w:rsidRPr="00096B52">
        <w:rPr>
          <w:rFonts w:ascii="Arial" w:hAnsi="Arial" w:cs="Arial"/>
          <w:b/>
          <w:noProof/>
        </w:rPr>
        <w:t>Robar</w:t>
      </w:r>
    </w:p>
    <w:p w:rsidR="0005018B" w:rsidRPr="00096B52" w:rsidRDefault="0005018B" w:rsidP="00427755">
      <w:pPr>
        <w:spacing w:after="0" w:line="240" w:lineRule="auto"/>
        <w:rPr>
          <w:rFonts w:ascii="Arial" w:hAnsi="Arial" w:cs="Arial"/>
        </w:rPr>
      </w:pPr>
      <w:r w:rsidRPr="00096B52">
        <w:rPr>
          <w:rFonts w:ascii="Arial" w:hAnsi="Arial" w:cs="Arial"/>
          <w:noProof/>
        </w:rPr>
        <w:t>Women's Caring Program</w:t>
      </w:r>
    </w:p>
    <w:p w:rsidR="004C3C19" w:rsidRDefault="004C3C19"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Ken</w:t>
      </w:r>
      <w:r w:rsidRPr="00096B52">
        <w:rPr>
          <w:rFonts w:ascii="Arial" w:hAnsi="Arial" w:cs="Arial"/>
          <w:b/>
        </w:rPr>
        <w:t xml:space="preserve"> </w:t>
      </w:r>
      <w:r w:rsidRPr="00096B52">
        <w:rPr>
          <w:rFonts w:ascii="Arial" w:hAnsi="Arial" w:cs="Arial"/>
          <w:b/>
          <w:noProof/>
        </w:rPr>
        <w:t>Rogers</w:t>
      </w:r>
    </w:p>
    <w:p w:rsidR="0005018B" w:rsidRPr="00096B52" w:rsidRDefault="0005018B" w:rsidP="00427755">
      <w:pPr>
        <w:spacing w:after="0" w:line="240" w:lineRule="auto"/>
        <w:rPr>
          <w:rFonts w:ascii="Arial" w:hAnsi="Arial" w:cs="Arial"/>
        </w:rPr>
      </w:pPr>
      <w:r w:rsidRPr="00096B52">
        <w:rPr>
          <w:rFonts w:ascii="Arial" w:hAnsi="Arial" w:cs="Arial"/>
          <w:noProof/>
        </w:rPr>
        <w:t>Automation Alley</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Kelly</w:t>
      </w:r>
      <w:r w:rsidRPr="00096B52">
        <w:rPr>
          <w:rFonts w:ascii="Arial" w:hAnsi="Arial" w:cs="Arial"/>
          <w:b/>
        </w:rPr>
        <w:t xml:space="preserve"> </w:t>
      </w:r>
      <w:r w:rsidRPr="00096B52">
        <w:rPr>
          <w:rFonts w:ascii="Arial" w:hAnsi="Arial" w:cs="Arial"/>
          <w:b/>
          <w:noProof/>
        </w:rPr>
        <w:t>Rossman-McKinney</w:t>
      </w:r>
    </w:p>
    <w:p w:rsidR="0005018B" w:rsidRPr="00096B52" w:rsidRDefault="0005018B" w:rsidP="00427755">
      <w:pPr>
        <w:spacing w:after="0" w:line="240" w:lineRule="auto"/>
        <w:rPr>
          <w:rFonts w:ascii="Arial" w:hAnsi="Arial" w:cs="Arial"/>
        </w:rPr>
      </w:pPr>
      <w:r w:rsidRPr="00096B52">
        <w:rPr>
          <w:rFonts w:ascii="Arial" w:hAnsi="Arial" w:cs="Arial"/>
          <w:noProof/>
        </w:rPr>
        <w:t>Truscott Rossman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Doug</w:t>
      </w:r>
      <w:r w:rsidRPr="00096B52">
        <w:rPr>
          <w:rFonts w:ascii="Arial" w:hAnsi="Arial" w:cs="Arial"/>
          <w:b/>
        </w:rPr>
        <w:t xml:space="preserve"> </w:t>
      </w:r>
      <w:r w:rsidRPr="00096B52">
        <w:rPr>
          <w:rFonts w:ascii="Arial" w:hAnsi="Arial" w:cs="Arial"/>
          <w:b/>
          <w:noProof/>
        </w:rPr>
        <w:t>Rothwell</w:t>
      </w:r>
    </w:p>
    <w:p w:rsidR="0005018B" w:rsidRPr="00096B52" w:rsidRDefault="0005018B" w:rsidP="00427755">
      <w:pPr>
        <w:spacing w:after="0" w:line="240" w:lineRule="auto"/>
        <w:rPr>
          <w:rFonts w:ascii="Arial" w:hAnsi="Arial" w:cs="Arial"/>
        </w:rPr>
      </w:pPr>
      <w:r w:rsidRPr="00096B52">
        <w:rPr>
          <w:rFonts w:ascii="Arial" w:hAnsi="Arial" w:cs="Arial"/>
          <w:noProof/>
        </w:rPr>
        <w:t>Business Leaders for Michigan</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Tim</w:t>
      </w:r>
      <w:r w:rsidRPr="00096B52">
        <w:rPr>
          <w:rFonts w:ascii="Arial" w:hAnsi="Arial" w:cs="Arial"/>
          <w:b/>
        </w:rPr>
        <w:t xml:space="preserve"> </w:t>
      </w:r>
      <w:r w:rsidRPr="00096B52">
        <w:rPr>
          <w:rFonts w:ascii="Arial" w:hAnsi="Arial" w:cs="Arial"/>
          <w:b/>
          <w:noProof/>
        </w:rPr>
        <w:t>Salisbury</w:t>
      </w:r>
    </w:p>
    <w:p w:rsidR="0005018B" w:rsidRPr="00096B52" w:rsidRDefault="0005018B" w:rsidP="00427755">
      <w:pPr>
        <w:spacing w:after="0" w:line="240" w:lineRule="auto"/>
        <w:rPr>
          <w:rFonts w:ascii="Arial" w:hAnsi="Arial" w:cs="Arial"/>
        </w:rPr>
      </w:pPr>
      <w:r w:rsidRPr="00096B52">
        <w:rPr>
          <w:rFonts w:ascii="Arial" w:hAnsi="Arial" w:cs="Arial"/>
          <w:noProof/>
        </w:rPr>
        <w:t>PNC Bank</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Steward</w:t>
      </w:r>
      <w:r w:rsidRPr="00096B52">
        <w:rPr>
          <w:rFonts w:ascii="Arial" w:hAnsi="Arial" w:cs="Arial"/>
          <w:b/>
        </w:rPr>
        <w:t xml:space="preserve"> </w:t>
      </w:r>
      <w:r w:rsidRPr="00096B52">
        <w:rPr>
          <w:rFonts w:ascii="Arial" w:hAnsi="Arial" w:cs="Arial"/>
          <w:b/>
          <w:noProof/>
        </w:rPr>
        <w:t>Sandstrom</w:t>
      </w:r>
    </w:p>
    <w:p w:rsidR="0005018B" w:rsidRPr="00096B52" w:rsidRDefault="0005018B" w:rsidP="00427755">
      <w:pPr>
        <w:spacing w:after="0" w:line="240" w:lineRule="auto"/>
        <w:rPr>
          <w:rFonts w:ascii="Arial" w:hAnsi="Arial" w:cs="Arial"/>
        </w:rPr>
      </w:pPr>
      <w:r w:rsidRPr="00096B52">
        <w:rPr>
          <w:rFonts w:ascii="Arial" w:hAnsi="Arial" w:cs="Arial"/>
          <w:noProof/>
        </w:rPr>
        <w:t>Kalamazoo Regional Chamber of Commerce</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Nancy</w:t>
      </w:r>
      <w:r w:rsidRPr="00096B52">
        <w:rPr>
          <w:rFonts w:ascii="Arial" w:hAnsi="Arial" w:cs="Arial"/>
          <w:b/>
        </w:rPr>
        <w:t xml:space="preserve"> </w:t>
      </w:r>
      <w:r w:rsidRPr="00096B52">
        <w:rPr>
          <w:rFonts w:ascii="Arial" w:hAnsi="Arial" w:cs="Arial"/>
          <w:b/>
          <w:noProof/>
        </w:rPr>
        <w:t>Schlichting</w:t>
      </w:r>
    </w:p>
    <w:p w:rsidR="0005018B" w:rsidRPr="00096B52" w:rsidRDefault="0005018B" w:rsidP="00427755">
      <w:pPr>
        <w:spacing w:after="0" w:line="240" w:lineRule="auto"/>
        <w:rPr>
          <w:rFonts w:ascii="Arial" w:hAnsi="Arial" w:cs="Arial"/>
        </w:rPr>
      </w:pPr>
      <w:r w:rsidRPr="00096B52">
        <w:rPr>
          <w:rFonts w:ascii="Arial" w:hAnsi="Arial" w:cs="Arial"/>
          <w:noProof/>
        </w:rPr>
        <w:t>Henry Ford Health System</w:t>
      </w:r>
    </w:p>
    <w:p w:rsidR="0005018B" w:rsidRPr="00096B52" w:rsidRDefault="0005018B" w:rsidP="00427755">
      <w:pPr>
        <w:spacing w:after="0" w:line="240" w:lineRule="auto"/>
        <w:rPr>
          <w:rFonts w:ascii="Arial" w:hAnsi="Arial" w:cs="Arial"/>
        </w:rPr>
      </w:pPr>
    </w:p>
    <w:p w:rsidR="0005018B" w:rsidRPr="007C3CF3" w:rsidRDefault="0005018B" w:rsidP="00427755">
      <w:pPr>
        <w:spacing w:after="0" w:line="240" w:lineRule="auto"/>
        <w:rPr>
          <w:rFonts w:ascii="Arial" w:hAnsi="Arial" w:cs="Arial"/>
          <w:b/>
        </w:rPr>
      </w:pPr>
      <w:r w:rsidRPr="007C3CF3">
        <w:rPr>
          <w:rFonts w:ascii="Arial" w:hAnsi="Arial" w:cs="Arial"/>
          <w:b/>
          <w:noProof/>
        </w:rPr>
        <w:t>Andy</w:t>
      </w:r>
      <w:r w:rsidRPr="007C3CF3">
        <w:rPr>
          <w:rFonts w:ascii="Arial" w:hAnsi="Arial" w:cs="Arial"/>
          <w:b/>
        </w:rPr>
        <w:t xml:space="preserve"> </w:t>
      </w:r>
      <w:r w:rsidRPr="007C3CF3">
        <w:rPr>
          <w:rFonts w:ascii="Arial" w:hAnsi="Arial" w:cs="Arial"/>
          <w:b/>
          <w:noProof/>
        </w:rPr>
        <w:t>Sheets</w:t>
      </w:r>
    </w:p>
    <w:p w:rsidR="0005018B" w:rsidRPr="00096B52" w:rsidRDefault="0005018B" w:rsidP="00427755">
      <w:pPr>
        <w:spacing w:after="0" w:line="240" w:lineRule="auto"/>
        <w:rPr>
          <w:rFonts w:ascii="Arial" w:hAnsi="Arial" w:cs="Arial"/>
        </w:rPr>
      </w:pPr>
      <w:r w:rsidRPr="007C3CF3">
        <w:rPr>
          <w:rFonts w:ascii="Arial" w:hAnsi="Arial" w:cs="Arial"/>
          <w:noProof/>
        </w:rPr>
        <w:t>Lyman &amp; Sheets</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Bob</w:t>
      </w:r>
      <w:r w:rsidRPr="00096B52">
        <w:rPr>
          <w:rFonts w:ascii="Arial" w:hAnsi="Arial" w:cs="Arial"/>
          <w:b/>
        </w:rPr>
        <w:t xml:space="preserve"> </w:t>
      </w:r>
      <w:r w:rsidRPr="00096B52">
        <w:rPr>
          <w:rFonts w:ascii="Arial" w:hAnsi="Arial" w:cs="Arial"/>
          <w:b/>
          <w:noProof/>
        </w:rPr>
        <w:t>Skandalaris</w:t>
      </w:r>
    </w:p>
    <w:p w:rsidR="0005018B" w:rsidRPr="00096B52" w:rsidRDefault="0005018B" w:rsidP="00427755">
      <w:pPr>
        <w:spacing w:after="0" w:line="240" w:lineRule="auto"/>
        <w:rPr>
          <w:rFonts w:ascii="Arial" w:hAnsi="Arial" w:cs="Arial"/>
        </w:rPr>
      </w:pPr>
      <w:r w:rsidRPr="00096B52">
        <w:rPr>
          <w:rFonts w:ascii="Arial" w:hAnsi="Arial" w:cs="Arial"/>
          <w:noProof/>
        </w:rPr>
        <w:t>Quantum Ventures of Michigan, LLC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Bernie</w:t>
      </w:r>
      <w:r w:rsidRPr="00096B52">
        <w:rPr>
          <w:rFonts w:ascii="Arial" w:hAnsi="Arial" w:cs="Arial"/>
          <w:b/>
        </w:rPr>
        <w:t xml:space="preserve"> </w:t>
      </w:r>
      <w:r w:rsidRPr="00096B52">
        <w:rPr>
          <w:rFonts w:ascii="Arial" w:hAnsi="Arial" w:cs="Arial"/>
          <w:b/>
          <w:noProof/>
        </w:rPr>
        <w:t>Smilovitz</w:t>
      </w:r>
    </w:p>
    <w:p w:rsidR="0005018B" w:rsidRPr="00096B52" w:rsidRDefault="0005018B" w:rsidP="00427755">
      <w:pPr>
        <w:spacing w:after="0" w:line="240" w:lineRule="auto"/>
        <w:rPr>
          <w:rFonts w:ascii="Arial" w:hAnsi="Arial" w:cs="Arial"/>
        </w:rPr>
      </w:pPr>
      <w:r w:rsidRPr="00096B52">
        <w:rPr>
          <w:rFonts w:ascii="Arial" w:hAnsi="Arial" w:cs="Arial"/>
          <w:noProof/>
        </w:rPr>
        <w:t>WDIV-TV Detroit</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Ben</w:t>
      </w:r>
      <w:r w:rsidRPr="00096B52">
        <w:rPr>
          <w:rFonts w:ascii="Arial" w:hAnsi="Arial" w:cs="Arial"/>
          <w:b/>
        </w:rPr>
        <w:t xml:space="preserve"> </w:t>
      </w:r>
      <w:r w:rsidRPr="00096B52">
        <w:rPr>
          <w:rFonts w:ascii="Arial" w:hAnsi="Arial" w:cs="Arial"/>
          <w:b/>
          <w:noProof/>
        </w:rPr>
        <w:t>Smith</w:t>
      </w:r>
    </w:p>
    <w:p w:rsidR="0005018B" w:rsidRPr="00096B52" w:rsidRDefault="0005018B" w:rsidP="00427755">
      <w:pPr>
        <w:spacing w:after="0" w:line="240" w:lineRule="auto"/>
        <w:rPr>
          <w:rFonts w:ascii="Arial" w:hAnsi="Arial" w:cs="Arial"/>
        </w:rPr>
      </w:pPr>
      <w:r w:rsidRPr="00096B52">
        <w:rPr>
          <w:rFonts w:ascii="Arial" w:hAnsi="Arial" w:cs="Arial"/>
          <w:noProof/>
        </w:rPr>
        <w:t>Plante Moran CRESA</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Brig</w:t>
      </w:r>
      <w:r w:rsidRPr="00096B52">
        <w:rPr>
          <w:rFonts w:ascii="Arial" w:hAnsi="Arial" w:cs="Arial"/>
          <w:b/>
        </w:rPr>
        <w:t xml:space="preserve"> </w:t>
      </w:r>
      <w:r w:rsidRPr="00096B52">
        <w:rPr>
          <w:rFonts w:ascii="Arial" w:hAnsi="Arial" w:cs="Arial"/>
          <w:b/>
          <w:noProof/>
        </w:rPr>
        <w:t>Sorber</w:t>
      </w:r>
    </w:p>
    <w:p w:rsidR="0005018B" w:rsidRPr="00096B52" w:rsidRDefault="0005018B" w:rsidP="00427755">
      <w:pPr>
        <w:spacing w:after="0" w:line="240" w:lineRule="auto"/>
        <w:rPr>
          <w:rFonts w:ascii="Arial" w:hAnsi="Arial" w:cs="Arial"/>
        </w:rPr>
      </w:pPr>
      <w:r w:rsidRPr="00096B52">
        <w:rPr>
          <w:rFonts w:ascii="Arial" w:hAnsi="Arial" w:cs="Arial"/>
          <w:noProof/>
        </w:rPr>
        <w:t>Two Men and a Truck Int.</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Dennis A.</w:t>
      </w:r>
      <w:r w:rsidRPr="00096B52">
        <w:rPr>
          <w:rFonts w:ascii="Arial" w:hAnsi="Arial" w:cs="Arial"/>
          <w:b/>
        </w:rPr>
        <w:t xml:space="preserve"> </w:t>
      </w:r>
      <w:r w:rsidRPr="00096B52">
        <w:rPr>
          <w:rFonts w:ascii="Arial" w:hAnsi="Arial" w:cs="Arial"/>
          <w:b/>
          <w:noProof/>
        </w:rPr>
        <w:t>Swan</w:t>
      </w:r>
    </w:p>
    <w:p w:rsidR="0005018B" w:rsidRPr="00096B52" w:rsidRDefault="0005018B" w:rsidP="00427755">
      <w:pPr>
        <w:spacing w:after="0" w:line="240" w:lineRule="auto"/>
        <w:rPr>
          <w:rFonts w:ascii="Arial" w:hAnsi="Arial" w:cs="Arial"/>
        </w:rPr>
      </w:pPr>
      <w:r w:rsidRPr="00096B52">
        <w:rPr>
          <w:rFonts w:ascii="Arial" w:hAnsi="Arial" w:cs="Arial"/>
          <w:noProof/>
        </w:rPr>
        <w:t>Sparrow Health System</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John E.</w:t>
      </w:r>
      <w:r w:rsidRPr="00096B52">
        <w:rPr>
          <w:rFonts w:ascii="Arial" w:hAnsi="Arial" w:cs="Arial"/>
          <w:b/>
        </w:rPr>
        <w:t xml:space="preserve"> </w:t>
      </w:r>
      <w:r w:rsidRPr="00096B52">
        <w:rPr>
          <w:rFonts w:ascii="Arial" w:hAnsi="Arial" w:cs="Arial"/>
          <w:b/>
          <w:noProof/>
        </w:rPr>
        <w:t>Sztykiel</w:t>
      </w:r>
    </w:p>
    <w:p w:rsidR="0005018B" w:rsidRPr="00096B52" w:rsidRDefault="0005018B" w:rsidP="00427755">
      <w:pPr>
        <w:spacing w:after="0" w:line="240" w:lineRule="auto"/>
        <w:rPr>
          <w:rFonts w:ascii="Arial" w:hAnsi="Arial" w:cs="Arial"/>
        </w:rPr>
      </w:pPr>
      <w:r w:rsidRPr="00096B52">
        <w:rPr>
          <w:rFonts w:ascii="Arial" w:hAnsi="Arial" w:cs="Arial"/>
          <w:noProof/>
        </w:rPr>
        <w:t>Spartan Motors Inc.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Duane L.</w:t>
      </w:r>
      <w:r w:rsidRPr="00096B52">
        <w:rPr>
          <w:rFonts w:ascii="Arial" w:hAnsi="Arial" w:cs="Arial"/>
          <w:b/>
        </w:rPr>
        <w:t xml:space="preserve"> </w:t>
      </w:r>
      <w:r w:rsidRPr="00096B52">
        <w:rPr>
          <w:rFonts w:ascii="Arial" w:hAnsi="Arial" w:cs="Arial"/>
          <w:b/>
          <w:noProof/>
        </w:rPr>
        <w:t>Tarnacki</w:t>
      </w:r>
    </w:p>
    <w:p w:rsidR="0005018B" w:rsidRPr="00096B52" w:rsidRDefault="0005018B" w:rsidP="00427755">
      <w:pPr>
        <w:spacing w:after="0" w:line="240" w:lineRule="auto"/>
        <w:rPr>
          <w:rFonts w:ascii="Arial" w:hAnsi="Arial" w:cs="Arial"/>
        </w:rPr>
      </w:pPr>
      <w:r w:rsidRPr="00096B52">
        <w:rPr>
          <w:rFonts w:ascii="Arial" w:hAnsi="Arial" w:cs="Arial"/>
          <w:noProof/>
        </w:rPr>
        <w:t>Clark Hill PLC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Gail</w:t>
      </w:r>
      <w:r w:rsidRPr="00096B52">
        <w:rPr>
          <w:rFonts w:ascii="Arial" w:hAnsi="Arial" w:cs="Arial"/>
          <w:b/>
        </w:rPr>
        <w:t xml:space="preserve"> </w:t>
      </w:r>
      <w:r w:rsidRPr="00096B52">
        <w:rPr>
          <w:rFonts w:ascii="Arial" w:hAnsi="Arial" w:cs="Arial"/>
          <w:b/>
          <w:noProof/>
        </w:rPr>
        <w:t>Torreano</w:t>
      </w:r>
    </w:p>
    <w:p w:rsidR="0005018B" w:rsidRPr="00096B52" w:rsidRDefault="0005018B" w:rsidP="00427755">
      <w:pPr>
        <w:spacing w:after="0" w:line="240" w:lineRule="auto"/>
        <w:rPr>
          <w:rFonts w:ascii="Arial" w:hAnsi="Arial" w:cs="Arial"/>
        </w:rPr>
      </w:pPr>
      <w:r w:rsidRPr="00096B52">
        <w:rPr>
          <w:rFonts w:ascii="Arial" w:hAnsi="Arial" w:cs="Arial"/>
          <w:noProof/>
        </w:rPr>
        <w:t>AT&amp;T/SBC Michigan - (Retired)</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lastRenderedPageBreak/>
        <w:t>Reginald M.</w:t>
      </w:r>
      <w:r w:rsidRPr="00096B52">
        <w:rPr>
          <w:rFonts w:ascii="Arial" w:hAnsi="Arial" w:cs="Arial"/>
          <w:b/>
        </w:rPr>
        <w:t xml:space="preserve"> </w:t>
      </w:r>
      <w:r w:rsidRPr="00096B52">
        <w:rPr>
          <w:rFonts w:ascii="Arial" w:hAnsi="Arial" w:cs="Arial"/>
          <w:b/>
          <w:noProof/>
        </w:rPr>
        <w:t>Turner</w:t>
      </w:r>
    </w:p>
    <w:p w:rsidR="0005018B" w:rsidRPr="00096B52" w:rsidRDefault="0005018B" w:rsidP="00427755">
      <w:pPr>
        <w:spacing w:after="0" w:line="240" w:lineRule="auto"/>
        <w:rPr>
          <w:rFonts w:ascii="Arial" w:hAnsi="Arial" w:cs="Arial"/>
        </w:rPr>
      </w:pPr>
      <w:r w:rsidRPr="00096B52">
        <w:rPr>
          <w:rFonts w:ascii="Arial" w:hAnsi="Arial" w:cs="Arial"/>
          <w:noProof/>
        </w:rPr>
        <w:t>Clark Hill PLC</w:t>
      </w:r>
    </w:p>
    <w:p w:rsidR="008578C8" w:rsidRDefault="008578C8" w:rsidP="00427755">
      <w:pPr>
        <w:spacing w:after="0" w:line="240" w:lineRule="auto"/>
        <w:rPr>
          <w:rFonts w:ascii="Arial" w:hAnsi="Arial" w:cs="Arial"/>
          <w:b/>
          <w:noProof/>
        </w:rPr>
      </w:pPr>
    </w:p>
    <w:p w:rsidR="0005018B" w:rsidRPr="00096B52" w:rsidRDefault="0005018B" w:rsidP="00427755">
      <w:pPr>
        <w:spacing w:after="0" w:line="240" w:lineRule="auto"/>
        <w:rPr>
          <w:rFonts w:ascii="Arial" w:hAnsi="Arial" w:cs="Arial"/>
          <w:b/>
        </w:rPr>
      </w:pPr>
      <w:r w:rsidRPr="00096B52">
        <w:rPr>
          <w:rFonts w:ascii="Arial" w:hAnsi="Arial" w:cs="Arial"/>
          <w:b/>
          <w:noProof/>
        </w:rPr>
        <w:t>Amanda</w:t>
      </w:r>
      <w:r w:rsidRPr="00096B52">
        <w:rPr>
          <w:rFonts w:ascii="Arial" w:hAnsi="Arial" w:cs="Arial"/>
          <w:b/>
        </w:rPr>
        <w:t xml:space="preserve"> </w:t>
      </w:r>
      <w:r w:rsidRPr="00096B52">
        <w:rPr>
          <w:rFonts w:ascii="Arial" w:hAnsi="Arial" w:cs="Arial"/>
          <w:b/>
          <w:noProof/>
        </w:rPr>
        <w:t>VanDusen</w:t>
      </w:r>
    </w:p>
    <w:p w:rsidR="0005018B" w:rsidRPr="00096B52" w:rsidRDefault="0005018B" w:rsidP="00427755">
      <w:pPr>
        <w:spacing w:after="0" w:line="240" w:lineRule="auto"/>
        <w:rPr>
          <w:rFonts w:ascii="Arial" w:hAnsi="Arial" w:cs="Arial"/>
        </w:rPr>
      </w:pPr>
      <w:r w:rsidRPr="00096B52">
        <w:rPr>
          <w:rFonts w:ascii="Arial" w:hAnsi="Arial" w:cs="Arial"/>
          <w:noProof/>
        </w:rPr>
        <w:t>Miller Canfield Paddock and Stone PLC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Carol</w:t>
      </w:r>
      <w:r w:rsidRPr="00096B52">
        <w:rPr>
          <w:rFonts w:ascii="Arial" w:hAnsi="Arial" w:cs="Arial"/>
          <w:b/>
        </w:rPr>
        <w:t xml:space="preserve"> </w:t>
      </w:r>
      <w:r w:rsidRPr="00096B52">
        <w:rPr>
          <w:rFonts w:ascii="Arial" w:hAnsi="Arial" w:cs="Arial"/>
          <w:b/>
          <w:noProof/>
        </w:rPr>
        <w:t>Walters</w:t>
      </w:r>
    </w:p>
    <w:p w:rsidR="0005018B" w:rsidRPr="00096B52" w:rsidRDefault="0005018B" w:rsidP="00427755">
      <w:pPr>
        <w:spacing w:after="0" w:line="240" w:lineRule="auto"/>
        <w:rPr>
          <w:rFonts w:ascii="Arial" w:hAnsi="Arial" w:cs="Arial"/>
        </w:rPr>
      </w:pPr>
      <w:r w:rsidRPr="00096B52">
        <w:rPr>
          <w:rFonts w:ascii="Arial" w:hAnsi="Arial" w:cs="Arial"/>
          <w:noProof/>
        </w:rPr>
        <w:t>Walters &amp; Associates, Inc.</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Sean</w:t>
      </w:r>
      <w:r w:rsidRPr="00096B52">
        <w:rPr>
          <w:rFonts w:ascii="Arial" w:hAnsi="Arial" w:cs="Arial"/>
          <w:b/>
        </w:rPr>
        <w:t xml:space="preserve"> </w:t>
      </w:r>
      <w:r w:rsidRPr="00096B52">
        <w:rPr>
          <w:rFonts w:ascii="Arial" w:hAnsi="Arial" w:cs="Arial"/>
          <w:b/>
          <w:noProof/>
        </w:rPr>
        <w:t>Welsh</w:t>
      </w:r>
    </w:p>
    <w:p w:rsidR="0005018B" w:rsidRPr="00096B52" w:rsidRDefault="0005018B" w:rsidP="00427755">
      <w:pPr>
        <w:spacing w:after="0" w:line="240" w:lineRule="auto"/>
        <w:rPr>
          <w:rFonts w:ascii="Arial" w:hAnsi="Arial" w:cs="Arial"/>
        </w:rPr>
      </w:pPr>
      <w:r w:rsidRPr="00096B52">
        <w:rPr>
          <w:rFonts w:ascii="Arial" w:hAnsi="Arial" w:cs="Arial"/>
          <w:noProof/>
        </w:rPr>
        <w:t>PNC Financial Services Group</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b/>
        </w:rPr>
      </w:pPr>
      <w:r w:rsidRPr="00096B52">
        <w:rPr>
          <w:rFonts w:ascii="Arial" w:hAnsi="Arial" w:cs="Arial"/>
          <w:b/>
          <w:noProof/>
        </w:rPr>
        <w:t>Ken</w:t>
      </w:r>
      <w:r w:rsidRPr="00096B52">
        <w:rPr>
          <w:rFonts w:ascii="Arial" w:hAnsi="Arial" w:cs="Arial"/>
          <w:b/>
        </w:rPr>
        <w:t xml:space="preserve"> </w:t>
      </w:r>
      <w:r w:rsidRPr="00096B52">
        <w:rPr>
          <w:rFonts w:ascii="Arial" w:hAnsi="Arial" w:cs="Arial"/>
          <w:b/>
          <w:noProof/>
        </w:rPr>
        <w:t>Whipple</w:t>
      </w:r>
    </w:p>
    <w:p w:rsidR="0005018B" w:rsidRPr="00096B52" w:rsidRDefault="0005018B" w:rsidP="00427755">
      <w:pPr>
        <w:spacing w:after="0" w:line="240" w:lineRule="auto"/>
        <w:rPr>
          <w:rFonts w:ascii="Arial" w:hAnsi="Arial" w:cs="Arial"/>
        </w:rPr>
      </w:pPr>
      <w:r w:rsidRPr="00096B52">
        <w:rPr>
          <w:rFonts w:ascii="Arial" w:hAnsi="Arial" w:cs="Arial"/>
          <w:noProof/>
        </w:rPr>
        <w:t>Korn/Ferry International</w:t>
      </w:r>
    </w:p>
    <w:p w:rsidR="0005018B" w:rsidRPr="00096B52" w:rsidRDefault="0005018B" w:rsidP="00427755">
      <w:pPr>
        <w:spacing w:after="0" w:line="240" w:lineRule="auto"/>
        <w:rPr>
          <w:rFonts w:ascii="Arial" w:hAnsi="Arial" w:cs="Arial"/>
        </w:rPr>
      </w:pPr>
    </w:p>
    <w:p w:rsidR="0005018B" w:rsidRPr="00096B52" w:rsidRDefault="0005018B" w:rsidP="00427755">
      <w:pPr>
        <w:spacing w:after="0" w:line="240" w:lineRule="auto"/>
        <w:rPr>
          <w:rFonts w:ascii="Arial" w:hAnsi="Arial" w:cs="Arial"/>
        </w:rPr>
      </w:pPr>
    </w:p>
    <w:sectPr w:rsidR="0005018B" w:rsidRPr="00096B52" w:rsidSect="00D33ABB">
      <w:type w:val="continuous"/>
      <w:pgSz w:w="12240" w:h="15840" w:code="1"/>
      <w:pgMar w:top="1080" w:right="1440" w:bottom="108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8A" w:rsidRDefault="0022548A" w:rsidP="00096B52">
      <w:pPr>
        <w:spacing w:after="0" w:line="240" w:lineRule="auto"/>
      </w:pPr>
      <w:r>
        <w:separator/>
      </w:r>
    </w:p>
  </w:endnote>
  <w:endnote w:type="continuationSeparator" w:id="0">
    <w:p w:rsidR="0022548A" w:rsidRDefault="0022548A" w:rsidP="0009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09103"/>
      <w:docPartObj>
        <w:docPartGallery w:val="Page Numbers (Bottom of Page)"/>
        <w:docPartUnique/>
      </w:docPartObj>
    </w:sdtPr>
    <w:sdtEndPr>
      <w:rPr>
        <w:noProof/>
      </w:rPr>
    </w:sdtEndPr>
    <w:sdtContent>
      <w:p w:rsidR="0022548A" w:rsidRDefault="0022548A">
        <w:pPr>
          <w:pStyle w:val="Footer"/>
          <w:jc w:val="center"/>
        </w:pPr>
        <w:r>
          <w:fldChar w:fldCharType="begin"/>
        </w:r>
        <w:r>
          <w:instrText xml:space="preserve"> PAGE   \* MERGEFORMAT </w:instrText>
        </w:r>
        <w:r>
          <w:fldChar w:fldCharType="separate"/>
        </w:r>
        <w:r w:rsidR="00946E81">
          <w:rPr>
            <w:noProof/>
          </w:rPr>
          <w:t>1</w:t>
        </w:r>
        <w:r>
          <w:rPr>
            <w:noProof/>
          </w:rPr>
          <w:fldChar w:fldCharType="end"/>
        </w:r>
      </w:p>
    </w:sdtContent>
  </w:sdt>
  <w:p w:rsidR="0022548A" w:rsidRDefault="0022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8A" w:rsidRDefault="0022548A" w:rsidP="00096B52">
      <w:pPr>
        <w:spacing w:after="0" w:line="240" w:lineRule="auto"/>
      </w:pPr>
      <w:r>
        <w:separator/>
      </w:r>
    </w:p>
  </w:footnote>
  <w:footnote w:type="continuationSeparator" w:id="0">
    <w:p w:rsidR="0022548A" w:rsidRDefault="0022548A" w:rsidP="0009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8A" w:rsidRPr="0022548A" w:rsidRDefault="0022548A" w:rsidP="00096B52">
    <w:pPr>
      <w:pStyle w:val="PSCHeading1"/>
      <w:spacing w:after="0"/>
      <w:rPr>
        <w:color w:val="1F497D" w:themeColor="text2"/>
      </w:rPr>
    </w:pPr>
    <w:r w:rsidRPr="0022548A">
      <w:rPr>
        <w:color w:val="1F497D" w:themeColor="text2"/>
      </w:rPr>
      <w:t>The Michigan Early Childhood Business Plan</w:t>
    </w:r>
  </w:p>
  <w:p w:rsidR="0022548A" w:rsidRPr="0022548A" w:rsidRDefault="0022548A" w:rsidP="00096B52">
    <w:pPr>
      <w:pStyle w:val="PSCDate"/>
      <w:rPr>
        <w:rFonts w:ascii="Times New Roman" w:hAnsi="Times New Roman"/>
        <w:i/>
        <w:color w:val="1F497D" w:themeColor="text2"/>
        <w:sz w:val="32"/>
        <w:szCs w:val="32"/>
      </w:rPr>
    </w:pPr>
    <w:r w:rsidRPr="0022548A">
      <w:rPr>
        <w:rFonts w:ascii="Times New Roman" w:hAnsi="Times New Roman"/>
        <w:i/>
        <w:color w:val="1F497D" w:themeColor="text2"/>
        <w:sz w:val="32"/>
        <w:szCs w:val="32"/>
      </w:rPr>
      <w:t>A Call to Action from Business Leaders</w:t>
    </w:r>
  </w:p>
  <w:p w:rsidR="0022548A" w:rsidRDefault="0022548A">
    <w:pPr>
      <w:pStyle w:val="Header"/>
    </w:pPr>
  </w:p>
  <w:p w:rsidR="0022548A" w:rsidRDefault="00225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55"/>
    <w:rsid w:val="0005018B"/>
    <w:rsid w:val="00081AA2"/>
    <w:rsid w:val="00096B52"/>
    <w:rsid w:val="0017410A"/>
    <w:rsid w:val="001B666B"/>
    <w:rsid w:val="0022548A"/>
    <w:rsid w:val="00427755"/>
    <w:rsid w:val="004C3C19"/>
    <w:rsid w:val="007C3CF3"/>
    <w:rsid w:val="008578C8"/>
    <w:rsid w:val="00880106"/>
    <w:rsid w:val="00946E81"/>
    <w:rsid w:val="009A72F7"/>
    <w:rsid w:val="00D33ABB"/>
    <w:rsid w:val="00D70C22"/>
    <w:rsid w:val="00E5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52"/>
  </w:style>
  <w:style w:type="paragraph" w:styleId="Footer">
    <w:name w:val="footer"/>
    <w:basedOn w:val="Normal"/>
    <w:link w:val="FooterChar"/>
    <w:uiPriority w:val="99"/>
    <w:unhideWhenUsed/>
    <w:rsid w:val="0009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52"/>
  </w:style>
  <w:style w:type="paragraph" w:styleId="BalloonText">
    <w:name w:val="Balloon Text"/>
    <w:basedOn w:val="Normal"/>
    <w:link w:val="BalloonTextChar"/>
    <w:uiPriority w:val="99"/>
    <w:semiHidden/>
    <w:unhideWhenUsed/>
    <w:rsid w:val="0009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52"/>
    <w:rPr>
      <w:rFonts w:ascii="Tahoma" w:hAnsi="Tahoma" w:cs="Tahoma"/>
      <w:sz w:val="16"/>
      <w:szCs w:val="16"/>
    </w:rPr>
  </w:style>
  <w:style w:type="paragraph" w:customStyle="1" w:styleId="PSCDate">
    <w:name w:val="PSC Date"/>
    <w:basedOn w:val="Normal"/>
    <w:next w:val="Normal"/>
    <w:rsid w:val="00096B52"/>
    <w:pPr>
      <w:spacing w:before="60" w:after="0" w:line="240" w:lineRule="auto"/>
      <w:jc w:val="right"/>
    </w:pPr>
    <w:rPr>
      <w:rFonts w:ascii="Arial" w:eastAsia="Times New Roman" w:hAnsi="Arial" w:cs="Times New Roman"/>
      <w:sz w:val="28"/>
      <w:szCs w:val="24"/>
    </w:rPr>
  </w:style>
  <w:style w:type="paragraph" w:customStyle="1" w:styleId="PSCHeading1">
    <w:name w:val="PSC Heading1"/>
    <w:next w:val="Normal"/>
    <w:qFormat/>
    <w:rsid w:val="00096B52"/>
    <w:pPr>
      <w:pBdr>
        <w:bottom w:val="single" w:sz="8" w:space="1" w:color="auto"/>
      </w:pBdr>
      <w:spacing w:after="240" w:line="240" w:lineRule="auto"/>
      <w:jc w:val="right"/>
    </w:pPr>
    <w:rPr>
      <w:rFonts w:ascii="Arial" w:eastAsia="Times New Roman" w:hAnsi="Arial" w:cs="Times New Roman"/>
      <w:b/>
      <w:sz w:val="40"/>
      <w:szCs w:val="20"/>
    </w:rPr>
  </w:style>
  <w:style w:type="paragraph" w:styleId="ListParagraph">
    <w:name w:val="List Paragraph"/>
    <w:basedOn w:val="Normal"/>
    <w:uiPriority w:val="34"/>
    <w:qFormat/>
    <w:rsid w:val="00D33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52"/>
  </w:style>
  <w:style w:type="paragraph" w:styleId="Footer">
    <w:name w:val="footer"/>
    <w:basedOn w:val="Normal"/>
    <w:link w:val="FooterChar"/>
    <w:uiPriority w:val="99"/>
    <w:unhideWhenUsed/>
    <w:rsid w:val="0009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52"/>
  </w:style>
  <w:style w:type="paragraph" w:styleId="BalloonText">
    <w:name w:val="Balloon Text"/>
    <w:basedOn w:val="Normal"/>
    <w:link w:val="BalloonTextChar"/>
    <w:uiPriority w:val="99"/>
    <w:semiHidden/>
    <w:unhideWhenUsed/>
    <w:rsid w:val="0009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52"/>
    <w:rPr>
      <w:rFonts w:ascii="Tahoma" w:hAnsi="Tahoma" w:cs="Tahoma"/>
      <w:sz w:val="16"/>
      <w:szCs w:val="16"/>
    </w:rPr>
  </w:style>
  <w:style w:type="paragraph" w:customStyle="1" w:styleId="PSCDate">
    <w:name w:val="PSC Date"/>
    <w:basedOn w:val="Normal"/>
    <w:next w:val="Normal"/>
    <w:rsid w:val="00096B52"/>
    <w:pPr>
      <w:spacing w:before="60" w:after="0" w:line="240" w:lineRule="auto"/>
      <w:jc w:val="right"/>
    </w:pPr>
    <w:rPr>
      <w:rFonts w:ascii="Arial" w:eastAsia="Times New Roman" w:hAnsi="Arial" w:cs="Times New Roman"/>
      <w:sz w:val="28"/>
      <w:szCs w:val="24"/>
    </w:rPr>
  </w:style>
  <w:style w:type="paragraph" w:customStyle="1" w:styleId="PSCHeading1">
    <w:name w:val="PSC Heading1"/>
    <w:next w:val="Normal"/>
    <w:qFormat/>
    <w:rsid w:val="00096B52"/>
    <w:pPr>
      <w:pBdr>
        <w:bottom w:val="single" w:sz="8" w:space="1" w:color="auto"/>
      </w:pBdr>
      <w:spacing w:after="240" w:line="240" w:lineRule="auto"/>
      <w:jc w:val="right"/>
    </w:pPr>
    <w:rPr>
      <w:rFonts w:ascii="Arial" w:eastAsia="Times New Roman" w:hAnsi="Arial" w:cs="Times New Roman"/>
      <w:b/>
      <w:sz w:val="40"/>
      <w:szCs w:val="20"/>
    </w:rPr>
  </w:style>
  <w:style w:type="paragraph" w:styleId="ListParagraph">
    <w:name w:val="List Paragraph"/>
    <w:basedOn w:val="Normal"/>
    <w:uiPriority w:val="34"/>
    <w:qFormat/>
    <w:rsid w:val="00D33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1C85-3D53-4AE3-8634-696A3678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1F440B41.dotm</Template>
  <TotalTime>79</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Sanders</dc:creator>
  <cp:keywords/>
  <dc:description/>
  <cp:lastModifiedBy>Pam Sanders</cp:lastModifiedBy>
  <cp:revision>11</cp:revision>
  <cp:lastPrinted>2012-05-25T19:46:00Z</cp:lastPrinted>
  <dcterms:created xsi:type="dcterms:W3CDTF">2012-05-25T17:31:00Z</dcterms:created>
  <dcterms:modified xsi:type="dcterms:W3CDTF">2012-05-30T14:01:00Z</dcterms:modified>
</cp:coreProperties>
</file>